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4C" w:rsidRDefault="009419C9">
      <w:pPr>
        <w:jc w:val="center"/>
        <w:rPr>
          <w:b/>
          <w:sz w:val="32"/>
          <w:u w:val="single"/>
        </w:rPr>
      </w:pPr>
      <w:r>
        <w:rPr>
          <w:b/>
          <w:sz w:val="40"/>
        </w:rPr>
        <w:t>20</w:t>
      </w:r>
      <w:r w:rsidR="00BA7875">
        <w:rPr>
          <w:b/>
          <w:sz w:val="40"/>
        </w:rPr>
        <w:t>1</w:t>
      </w:r>
      <w:r w:rsidR="004870B4">
        <w:rPr>
          <w:b/>
          <w:sz w:val="40"/>
        </w:rPr>
        <w:t>7</w:t>
      </w:r>
    </w:p>
    <w:p w:rsidR="00CD644C" w:rsidRDefault="00CD644C">
      <w:pPr>
        <w:jc w:val="center"/>
        <w:rPr>
          <w:b/>
          <w:sz w:val="32"/>
          <w:u w:val="single"/>
        </w:rPr>
      </w:pPr>
    </w:p>
    <w:p w:rsidR="00CD644C" w:rsidRDefault="00CD644C">
      <w:pPr>
        <w:jc w:val="center"/>
        <w:rPr>
          <w:sz w:val="32"/>
          <w:u w:val="single"/>
        </w:rPr>
      </w:pPr>
      <w:r>
        <w:rPr>
          <w:b/>
          <w:sz w:val="32"/>
          <w:u w:val="single"/>
        </w:rPr>
        <w:t>ANNUAL COMMUNITY ACCESS PROVIDER REPORT</w:t>
      </w:r>
    </w:p>
    <w:p w:rsidR="00CD644C" w:rsidRDefault="00CD644C"/>
    <w:p w:rsidR="00CD644C" w:rsidRDefault="00CD644C">
      <w:pPr>
        <w:jc w:val="center"/>
        <w:rPr>
          <w:b/>
          <w:sz w:val="28"/>
        </w:rPr>
      </w:pPr>
    </w:p>
    <w:p w:rsidR="00CD644C" w:rsidRDefault="00CD644C">
      <w:pPr>
        <w:jc w:val="center"/>
        <w:rPr>
          <w:b/>
          <w:sz w:val="28"/>
        </w:rPr>
      </w:pPr>
    </w:p>
    <w:p w:rsidR="00CD644C" w:rsidRDefault="00CD644C">
      <w:pPr>
        <w:jc w:val="center"/>
        <w:rPr>
          <w:b/>
          <w:sz w:val="28"/>
        </w:rPr>
      </w:pPr>
      <w:r>
        <w:rPr>
          <w:b/>
          <w:sz w:val="28"/>
        </w:rPr>
        <w:t>Cable Franchise Operator</w:t>
      </w:r>
    </w:p>
    <w:p w:rsidR="00CD644C" w:rsidRDefault="00CD644C">
      <w:pPr>
        <w:jc w:val="center"/>
        <w:rPr>
          <w:b/>
          <w:sz w:val="28"/>
        </w:rPr>
      </w:pPr>
    </w:p>
    <w:p w:rsidR="00CD644C" w:rsidRDefault="00CD644C">
      <w:r>
        <w:t>Name of Cable Operator:</w:t>
      </w:r>
      <w:r>
        <w:tab/>
      </w:r>
      <w:r>
        <w:rPr>
          <w:rFonts w:ascii="Garamond" w:hAnsi="Garamond"/>
          <w:b/>
          <w:bCs/>
          <w:u w:val="single"/>
        </w:rPr>
        <w:t>Comcast Cablevision</w:t>
      </w:r>
      <w:r>
        <w:rPr>
          <w:b/>
          <w:bCs/>
          <w:u w:val="single"/>
        </w:rPr>
        <w:t xml:space="preserve"> </w:t>
      </w:r>
      <w:r>
        <w:rPr>
          <w:rFonts w:ascii="Garamond" w:hAnsi="Garamond"/>
          <w:b/>
          <w:bCs/>
          <w:u w:val="single"/>
        </w:rPr>
        <w:t>of New Haven</w:t>
      </w:r>
    </w:p>
    <w:p w:rsidR="00CD644C" w:rsidRDefault="00CD644C">
      <w:pPr>
        <w:pStyle w:val="Index1"/>
      </w:pPr>
    </w:p>
    <w:p w:rsidR="00CD644C" w:rsidRDefault="00CD644C">
      <w:pPr>
        <w:rPr>
          <w:u w:val="single"/>
        </w:rPr>
      </w:pPr>
      <w:r>
        <w:t>Address:</w:t>
      </w:r>
      <w:r>
        <w:tab/>
      </w:r>
      <w:r>
        <w:rPr>
          <w:rFonts w:ascii="Garamond" w:hAnsi="Garamond"/>
          <w:b/>
          <w:bCs/>
          <w:u w:val="single"/>
        </w:rPr>
        <w:t>222 New Drive Park, Berlin CT  06037</w:t>
      </w:r>
    </w:p>
    <w:p w:rsidR="00CD644C" w:rsidRDefault="00CD644C"/>
    <w:p w:rsidR="00CD644C" w:rsidRDefault="00CD644C">
      <w:pPr>
        <w:pStyle w:val="Index1"/>
        <w:rPr>
          <w:b/>
          <w:bCs/>
          <w:u w:val="single"/>
        </w:rPr>
      </w:pPr>
      <w:r>
        <w:t>Telephone:</w:t>
      </w:r>
      <w:r>
        <w:tab/>
      </w:r>
      <w:r>
        <w:rPr>
          <w:b/>
          <w:bCs/>
          <w:u w:val="single"/>
        </w:rPr>
        <w:t>(</w:t>
      </w:r>
      <w:r>
        <w:rPr>
          <w:rFonts w:ascii="Garamond" w:hAnsi="Garamond"/>
          <w:b/>
          <w:bCs/>
          <w:u w:val="single"/>
        </w:rPr>
        <w:t>860) 505-2075</w:t>
      </w:r>
    </w:p>
    <w:p w:rsidR="00CD644C" w:rsidRDefault="00CD644C"/>
    <w:p w:rsidR="00CD644C" w:rsidRDefault="00CD644C">
      <w:pPr>
        <w:pStyle w:val="Index1"/>
        <w:rPr>
          <w:u w:val="single"/>
        </w:rPr>
      </w:pPr>
      <w:r>
        <w:t>Towns Served:</w:t>
      </w:r>
      <w:r>
        <w:tab/>
      </w:r>
      <w:r>
        <w:rPr>
          <w:b/>
          <w:bCs/>
          <w:u w:val="single"/>
        </w:rPr>
        <w:t xml:space="preserve"> </w:t>
      </w:r>
      <w:r>
        <w:rPr>
          <w:rFonts w:ascii="Garamond" w:hAnsi="Garamond"/>
          <w:b/>
          <w:bCs/>
          <w:u w:val="single"/>
        </w:rPr>
        <w:t>Hamden, New Haven, West Haven</w:t>
      </w:r>
    </w:p>
    <w:p w:rsidR="00CD644C" w:rsidRDefault="00CD644C">
      <w:pPr>
        <w:rPr>
          <w:u w:val="single"/>
        </w:rPr>
      </w:pPr>
    </w:p>
    <w:p w:rsidR="00CD644C" w:rsidRDefault="00CD644C">
      <w:pPr>
        <w:rPr>
          <w:u w:val="single"/>
        </w:rPr>
      </w:pPr>
      <w:r>
        <w:t>Contact Person:</w:t>
      </w:r>
      <w:r>
        <w:tab/>
      </w:r>
      <w:r w:rsidR="001C6739">
        <w:rPr>
          <w:rFonts w:ascii="Garamond" w:hAnsi="Garamond"/>
          <w:b/>
          <w:bCs/>
          <w:u w:val="single"/>
        </w:rPr>
        <w:t xml:space="preserve">Sharon </w:t>
      </w:r>
      <w:proofErr w:type="spellStart"/>
      <w:r w:rsidR="001C6739">
        <w:rPr>
          <w:rFonts w:ascii="Garamond" w:hAnsi="Garamond"/>
          <w:b/>
          <w:bCs/>
          <w:u w:val="single"/>
        </w:rPr>
        <w:t>Codeanne</w:t>
      </w:r>
      <w:proofErr w:type="spellEnd"/>
      <w:r>
        <w:tab/>
        <w:t>Telephone:</w:t>
      </w:r>
      <w:r>
        <w:rPr>
          <w:u w:val="single"/>
        </w:rPr>
        <w:tab/>
      </w:r>
      <w:r w:rsidR="00E634F2">
        <w:rPr>
          <w:rFonts w:ascii="Garamond" w:hAnsi="Garamond"/>
          <w:b/>
          <w:bCs/>
          <w:u w:val="single"/>
        </w:rPr>
        <w:t>(860) 505-3356</w:t>
      </w:r>
    </w:p>
    <w:p w:rsidR="00CD644C" w:rsidRDefault="00CD644C"/>
    <w:p w:rsidR="00CD644C" w:rsidRDefault="00CD644C">
      <w:pPr>
        <w:jc w:val="center"/>
        <w:rPr>
          <w:b/>
          <w:sz w:val="28"/>
        </w:rPr>
      </w:pPr>
    </w:p>
    <w:p w:rsidR="00CD644C" w:rsidRDefault="00CD644C">
      <w:pPr>
        <w:jc w:val="center"/>
        <w:rPr>
          <w:b/>
          <w:sz w:val="28"/>
        </w:rPr>
      </w:pPr>
    </w:p>
    <w:p w:rsidR="00CD644C" w:rsidRDefault="00CD644C">
      <w:pPr>
        <w:jc w:val="center"/>
        <w:rPr>
          <w:sz w:val="28"/>
        </w:rPr>
      </w:pPr>
      <w:r>
        <w:rPr>
          <w:b/>
          <w:sz w:val="28"/>
        </w:rPr>
        <w:t>Access Provider</w:t>
      </w:r>
    </w:p>
    <w:p w:rsidR="00CD644C" w:rsidRDefault="00CD644C">
      <w:pPr>
        <w:jc w:val="center"/>
        <w:rPr>
          <w:sz w:val="28"/>
        </w:rPr>
      </w:pPr>
    </w:p>
    <w:p w:rsidR="00CD644C" w:rsidRDefault="00CD644C">
      <w:pPr>
        <w:rPr>
          <w:u w:val="single"/>
        </w:rPr>
      </w:pPr>
      <w:r>
        <w:t>Name of Access Provider:</w:t>
      </w:r>
      <w:r>
        <w:tab/>
      </w:r>
      <w:r>
        <w:rPr>
          <w:rFonts w:ascii="Garamond" w:hAnsi="Garamond"/>
          <w:b/>
          <w:bCs/>
          <w:u w:val="single"/>
        </w:rPr>
        <w:t>Citizens Television, Inc</w:t>
      </w:r>
      <w:r>
        <w:rPr>
          <w:b/>
          <w:bCs/>
          <w:u w:val="single"/>
        </w:rPr>
        <w:t>.</w:t>
      </w:r>
    </w:p>
    <w:p w:rsidR="00CD644C" w:rsidRDefault="00CD644C">
      <w:pPr>
        <w:rPr>
          <w:u w:val="single"/>
        </w:rPr>
      </w:pPr>
    </w:p>
    <w:p w:rsidR="00CD644C" w:rsidRDefault="00CD644C">
      <w:pPr>
        <w:pStyle w:val="Index1"/>
      </w:pPr>
      <w:r>
        <w:t>Address:</w:t>
      </w:r>
      <w:r>
        <w:tab/>
      </w:r>
      <w:r w:rsidR="00270F6F">
        <w:rPr>
          <w:rFonts w:ascii="Garamond" w:hAnsi="Garamond"/>
          <w:b/>
          <w:bCs/>
          <w:u w:val="single"/>
        </w:rPr>
        <w:t>843</w:t>
      </w:r>
      <w:r>
        <w:rPr>
          <w:rFonts w:ascii="Garamond" w:hAnsi="Garamond"/>
          <w:b/>
          <w:bCs/>
          <w:u w:val="single"/>
        </w:rPr>
        <w:t xml:space="preserve"> State Street, </w:t>
      </w:r>
      <w:r w:rsidR="00270F6F">
        <w:rPr>
          <w:rFonts w:ascii="Garamond" w:hAnsi="Garamond"/>
          <w:b/>
          <w:bCs/>
          <w:u w:val="single"/>
        </w:rPr>
        <w:t>New Haven, CT  06511</w:t>
      </w:r>
    </w:p>
    <w:p w:rsidR="00CD644C" w:rsidRDefault="00CD644C"/>
    <w:p w:rsidR="00CD644C" w:rsidRDefault="00CD644C">
      <w:pPr>
        <w:rPr>
          <w:rFonts w:ascii="Garamond" w:hAnsi="Garamond"/>
          <w:b/>
          <w:bCs/>
          <w:u w:val="single"/>
        </w:rPr>
      </w:pPr>
      <w:r>
        <w:t>Telephone:</w:t>
      </w:r>
      <w:r>
        <w:tab/>
      </w:r>
      <w:r>
        <w:rPr>
          <w:rFonts w:ascii="Garamond" w:hAnsi="Garamond"/>
          <w:b/>
          <w:bCs/>
          <w:u w:val="single"/>
        </w:rPr>
        <w:t>(203) 562-2288</w:t>
      </w:r>
    </w:p>
    <w:p w:rsidR="00CD644C" w:rsidRDefault="00CD644C"/>
    <w:p w:rsidR="00CD644C" w:rsidRDefault="00CD644C">
      <w:r>
        <w:t>Towns Served:</w:t>
      </w:r>
      <w:r>
        <w:tab/>
        <w:t xml:space="preserve"> </w:t>
      </w:r>
      <w:r>
        <w:rPr>
          <w:rFonts w:ascii="Garamond" w:hAnsi="Garamond"/>
          <w:b/>
          <w:bCs/>
          <w:u w:val="single"/>
        </w:rPr>
        <w:t>Hamden, New Haven, West Haven</w:t>
      </w:r>
    </w:p>
    <w:p w:rsidR="00CD644C" w:rsidRDefault="00CD644C">
      <w:pPr>
        <w:pStyle w:val="Index1"/>
      </w:pPr>
    </w:p>
    <w:p w:rsidR="00CD644C" w:rsidRDefault="00CD644C">
      <w:r>
        <w:t>Access Contact Person:</w:t>
      </w:r>
      <w:r>
        <w:tab/>
      </w:r>
      <w:r>
        <w:rPr>
          <w:rFonts w:ascii="Garamond" w:hAnsi="Garamond"/>
          <w:b/>
          <w:bCs/>
          <w:u w:val="single"/>
        </w:rPr>
        <w:t>Joseph L. Schofield</w:t>
      </w:r>
      <w:r>
        <w:tab/>
        <w:t>Telephone:</w:t>
      </w:r>
      <w:r>
        <w:tab/>
      </w:r>
      <w:r>
        <w:rPr>
          <w:rFonts w:ascii="Garamond" w:hAnsi="Garamond"/>
          <w:b/>
          <w:bCs/>
          <w:u w:val="single"/>
        </w:rPr>
        <w:t>(203) 562-2288</w:t>
      </w:r>
    </w:p>
    <w:p w:rsidR="00CD644C" w:rsidRDefault="00CD644C">
      <w:pPr>
        <w:pStyle w:val="Index1"/>
      </w:pPr>
    </w:p>
    <w:p w:rsidR="00CD644C" w:rsidRDefault="00CD644C">
      <w:pPr>
        <w:rPr>
          <w:b/>
          <w:u w:val="single"/>
        </w:rPr>
      </w:pPr>
    </w:p>
    <w:p w:rsidR="00CD644C" w:rsidRDefault="00CD644C">
      <w:pPr>
        <w:rPr>
          <w:b/>
          <w:u w:val="single"/>
        </w:rPr>
      </w:pPr>
    </w:p>
    <w:p w:rsidR="00CD644C" w:rsidRDefault="00CD644C">
      <w:pPr>
        <w:rPr>
          <w:b/>
          <w:u w:val="single"/>
        </w:rPr>
      </w:pPr>
    </w:p>
    <w:p w:rsidR="00CD644C" w:rsidRDefault="00CD644C">
      <w:pPr>
        <w:jc w:val="left"/>
      </w:pPr>
      <w:r>
        <w:t>Person responsible for filing this Community Access Report:</w:t>
      </w:r>
    </w:p>
    <w:p w:rsidR="00CD644C" w:rsidRDefault="00CD644C">
      <w:pPr>
        <w:ind w:left="1440" w:firstLine="720"/>
        <w:jc w:val="left"/>
        <w:rPr>
          <w:rFonts w:ascii="Garamond" w:hAnsi="Garamond"/>
          <w:b/>
          <w:bCs/>
          <w:u w:val="single"/>
        </w:rPr>
      </w:pPr>
      <w:r>
        <w:t xml:space="preserve">  </w:t>
      </w:r>
      <w:r>
        <w:tab/>
      </w:r>
      <w:r>
        <w:tab/>
      </w:r>
      <w:r w:rsidR="00AF745D">
        <w:rPr>
          <w:rFonts w:ascii="Garamond" w:hAnsi="Garamond"/>
          <w:b/>
          <w:bCs/>
          <w:u w:val="single"/>
        </w:rPr>
        <w:t>Joseph L. Schofield</w:t>
      </w:r>
    </w:p>
    <w:p w:rsidR="00CD644C" w:rsidRDefault="00CD644C">
      <w:pPr>
        <w:ind w:left="1440" w:firstLine="720"/>
        <w:jc w:val="left"/>
        <w:rPr>
          <w:b/>
          <w:u w:val="single"/>
        </w:rPr>
      </w:pPr>
    </w:p>
    <w:p w:rsidR="00CD644C" w:rsidRDefault="00CD644C">
      <w:r>
        <w:t xml:space="preserve">Period covered by this report: </w:t>
      </w:r>
      <w:r>
        <w:tab/>
      </w:r>
      <w:r w:rsidR="004870B4">
        <w:rPr>
          <w:rFonts w:ascii="Garamond" w:hAnsi="Garamond"/>
          <w:b/>
          <w:bCs/>
          <w:u w:val="single"/>
        </w:rPr>
        <w:t>January 1, 2017</w:t>
      </w:r>
      <w:r w:rsidR="00AF745D">
        <w:rPr>
          <w:rFonts w:ascii="Garamond" w:hAnsi="Garamond"/>
          <w:b/>
          <w:bCs/>
          <w:u w:val="single"/>
        </w:rPr>
        <w:t>-December 31, 20</w:t>
      </w:r>
      <w:r w:rsidR="00BA7875">
        <w:rPr>
          <w:rFonts w:ascii="Garamond" w:hAnsi="Garamond"/>
          <w:b/>
          <w:bCs/>
          <w:u w:val="single"/>
        </w:rPr>
        <w:t>1</w:t>
      </w:r>
      <w:r w:rsidR="004870B4">
        <w:rPr>
          <w:rFonts w:ascii="Garamond" w:hAnsi="Garamond"/>
          <w:b/>
          <w:bCs/>
          <w:u w:val="single"/>
        </w:rPr>
        <w:t>7</w:t>
      </w:r>
    </w:p>
    <w:p w:rsidR="00CD644C" w:rsidRDefault="00CD644C"/>
    <w:p w:rsidR="00CD644C" w:rsidRDefault="00CD644C"/>
    <w:p w:rsidR="00CD644C" w:rsidRDefault="00CD644C">
      <w:pPr>
        <w:rPr>
          <w:b/>
          <w:u w:val="single"/>
        </w:rPr>
      </w:pPr>
      <w:r>
        <w:rPr>
          <w:b/>
          <w:u w:val="single"/>
        </w:rPr>
        <w:br w:type="page"/>
      </w:r>
    </w:p>
    <w:p w:rsidR="00CD644C" w:rsidRDefault="00CD644C">
      <w:r>
        <w:t xml:space="preserve">An annual community access report is required for each access facility.  List </w:t>
      </w:r>
      <w:r w:rsidR="00714F2E">
        <w:t>each facility</w:t>
      </w:r>
      <w:r>
        <w:t xml:space="preserve"> and identify the entity responsible for managing its operations (facility includes access operations with studio(s), edit suite(s), etc.):</w:t>
      </w:r>
    </w:p>
    <w:p w:rsidR="00CD644C" w:rsidRDefault="00CD644C"/>
    <w:p w:rsidR="00CD644C" w:rsidRDefault="00CD644C">
      <w:r>
        <w:tab/>
      </w:r>
      <w:r>
        <w:rPr>
          <w:u w:val="single"/>
        </w:rPr>
        <w:t>Name of Facility</w:t>
      </w:r>
      <w:r>
        <w:tab/>
      </w:r>
      <w:r>
        <w:tab/>
      </w:r>
      <w:r>
        <w:rPr>
          <w:u w:val="single"/>
        </w:rPr>
        <w:t>Location (Town)</w:t>
      </w:r>
      <w:r>
        <w:tab/>
      </w:r>
      <w:r>
        <w:tab/>
      </w:r>
      <w:r>
        <w:rPr>
          <w:u w:val="single"/>
        </w:rPr>
        <w:t>Contact Person/Tel. No.</w:t>
      </w:r>
    </w:p>
    <w:p w:rsidR="00CD644C" w:rsidRDefault="00CD644C">
      <w:pPr>
        <w:jc w:val="left"/>
        <w:rPr>
          <w:b/>
          <w:bCs/>
        </w:rPr>
      </w:pPr>
    </w:p>
    <w:p w:rsidR="00CD644C" w:rsidRDefault="00D1697C">
      <w:pPr>
        <w:ind w:firstLine="720"/>
        <w:jc w:val="left"/>
        <w:rPr>
          <w:rFonts w:ascii="Garamond" w:hAnsi="Garamond"/>
          <w:b/>
          <w:bCs/>
        </w:rPr>
      </w:pPr>
      <w:r>
        <w:rPr>
          <w:rFonts w:ascii="Garamond" w:hAnsi="Garamond"/>
          <w:b/>
          <w:bCs/>
        </w:rPr>
        <w:t>Citizens Tele</w:t>
      </w:r>
      <w:r w:rsidR="00CD644C">
        <w:rPr>
          <w:rFonts w:ascii="Garamond" w:hAnsi="Garamond"/>
          <w:b/>
          <w:bCs/>
        </w:rPr>
        <w:t xml:space="preserve">vision, Inc.            </w:t>
      </w:r>
      <w:r w:rsidR="00270F6F">
        <w:rPr>
          <w:rFonts w:ascii="Garamond" w:hAnsi="Garamond"/>
          <w:b/>
          <w:bCs/>
        </w:rPr>
        <w:t>New Haven</w:t>
      </w:r>
      <w:r w:rsidR="00CD644C">
        <w:rPr>
          <w:rFonts w:ascii="Garamond" w:hAnsi="Garamond"/>
          <w:b/>
          <w:bCs/>
        </w:rPr>
        <w:t xml:space="preserve">           Joseph L. Schofield, (203) 562-2288</w:t>
      </w:r>
    </w:p>
    <w:p w:rsidR="00CD644C" w:rsidRDefault="00CD644C">
      <w:r>
        <w:rPr>
          <w:b/>
          <w:bCs/>
        </w:rPr>
        <w:t>_____________________________________________________________________</w:t>
      </w:r>
    </w:p>
    <w:p w:rsidR="00CD644C" w:rsidRDefault="00CD644C">
      <w:r>
        <w:t>_____________________________________________________________________</w:t>
      </w:r>
    </w:p>
    <w:p w:rsidR="00CD644C" w:rsidRDefault="00CD644C">
      <w:r>
        <w:t>_____________________________________________________________________</w:t>
      </w:r>
    </w:p>
    <w:p w:rsidR="00CD644C" w:rsidRDefault="00CD644C">
      <w:r>
        <w:t>_____________________________________________________________________</w:t>
      </w:r>
    </w:p>
    <w:p w:rsidR="00CD644C" w:rsidRDefault="00CD644C"/>
    <w:p w:rsidR="00CD644C" w:rsidRDefault="00CD644C"/>
    <w:p w:rsidR="00CD644C" w:rsidRDefault="00CD644C">
      <w:r>
        <w:t>Description of access facility (include square footage, attach a simple facility diagram):</w:t>
      </w:r>
    </w:p>
    <w:p w:rsidR="00CD644C" w:rsidRDefault="00CD644C">
      <w:pPr>
        <w:pStyle w:val="BodyText"/>
      </w:pPr>
    </w:p>
    <w:p w:rsidR="00CD644C" w:rsidRDefault="00D0208A">
      <w:pPr>
        <w:pStyle w:val="BodyText"/>
        <w:rPr>
          <w:rFonts w:ascii="Garamond" w:hAnsi="Garamond"/>
        </w:rPr>
      </w:pPr>
      <w:r>
        <w:rPr>
          <w:rFonts w:ascii="Garamond" w:hAnsi="Garamond"/>
        </w:rPr>
        <w:t>Facility is a 8</w:t>
      </w:r>
      <w:r w:rsidR="00CD644C">
        <w:rPr>
          <w:rFonts w:ascii="Garamond" w:hAnsi="Garamond"/>
        </w:rPr>
        <w:t xml:space="preserve">,000 sq. </w:t>
      </w:r>
      <w:proofErr w:type="spellStart"/>
      <w:r w:rsidR="00CD644C">
        <w:rPr>
          <w:rFonts w:ascii="Garamond" w:hAnsi="Garamond"/>
        </w:rPr>
        <w:t>ft</w:t>
      </w:r>
      <w:proofErr w:type="spellEnd"/>
      <w:r w:rsidR="00CD644C">
        <w:rPr>
          <w:rFonts w:ascii="Garamond" w:hAnsi="Garamond"/>
        </w:rPr>
        <w:t xml:space="preserve"> plant comprised of several staff offices, a prod</w:t>
      </w:r>
      <w:r>
        <w:rPr>
          <w:rFonts w:ascii="Garamond" w:hAnsi="Garamond"/>
        </w:rPr>
        <w:t>uction studio with control room,</w:t>
      </w:r>
      <w:r w:rsidR="00CD644C">
        <w:rPr>
          <w:rFonts w:ascii="Garamond" w:hAnsi="Garamond"/>
        </w:rPr>
        <w:t xml:space="preserve"> </w:t>
      </w:r>
      <w:r>
        <w:rPr>
          <w:rFonts w:ascii="Garamond" w:hAnsi="Garamond"/>
        </w:rPr>
        <w:t>sound lock and Green Room</w:t>
      </w:r>
      <w:r w:rsidR="00CD644C">
        <w:rPr>
          <w:rFonts w:ascii="Garamond" w:hAnsi="Garamond"/>
        </w:rPr>
        <w:t>, a conference room, a kitchen/lounge, three lavatories (one handicap access), a large Master Edit Suite, two analog edit areas, a field equipment area, an engineers area, a cablecast room/media library, a prop room, a reception area.</w:t>
      </w:r>
    </w:p>
    <w:p w:rsidR="00CD644C" w:rsidRDefault="00CD644C"/>
    <w:p w:rsidR="00CD644C" w:rsidRDefault="00CD644C">
      <w:r>
        <w:t>List the weekday and weekend access facility hours of operation (access hours available to public):</w:t>
      </w:r>
      <w:r>
        <w:tab/>
      </w:r>
    </w:p>
    <w:p w:rsidR="00CD644C" w:rsidRDefault="00CD644C">
      <w:pPr>
        <w:rPr>
          <w:b/>
          <w:bCs/>
          <w:u w:val="single"/>
        </w:rPr>
      </w:pPr>
    </w:p>
    <w:p w:rsidR="00CD644C" w:rsidRDefault="001B0FA5">
      <w:pPr>
        <w:rPr>
          <w:rFonts w:ascii="Garamond" w:hAnsi="Garamond"/>
          <w:b/>
          <w:bCs/>
          <w:u w:val="single"/>
        </w:rPr>
      </w:pPr>
      <w:r>
        <w:rPr>
          <w:rFonts w:ascii="Garamond" w:hAnsi="Garamond"/>
          <w:b/>
          <w:bCs/>
          <w:u w:val="single"/>
        </w:rPr>
        <w:t>Monday</w:t>
      </w:r>
      <w:r w:rsidR="00D0208A">
        <w:rPr>
          <w:rFonts w:ascii="Garamond" w:hAnsi="Garamond"/>
          <w:b/>
          <w:bCs/>
          <w:u w:val="single"/>
        </w:rPr>
        <w:t>:  10:0</w:t>
      </w:r>
      <w:r w:rsidR="00CD644C">
        <w:rPr>
          <w:rFonts w:ascii="Garamond" w:hAnsi="Garamond"/>
          <w:b/>
          <w:bCs/>
          <w:u w:val="single"/>
        </w:rPr>
        <w:t>0am-</w:t>
      </w:r>
      <w:r w:rsidR="00D64BCE">
        <w:rPr>
          <w:rFonts w:ascii="Garamond" w:hAnsi="Garamond"/>
          <w:b/>
          <w:bCs/>
          <w:u w:val="single"/>
        </w:rPr>
        <w:t>6</w:t>
      </w:r>
      <w:r w:rsidR="00CD644C">
        <w:rPr>
          <w:rFonts w:ascii="Garamond" w:hAnsi="Garamond"/>
          <w:b/>
          <w:bCs/>
          <w:u w:val="single"/>
        </w:rPr>
        <w:t>:00pm</w:t>
      </w:r>
      <w:r w:rsidR="00D64BCE">
        <w:rPr>
          <w:rFonts w:ascii="Garamond" w:hAnsi="Garamond"/>
          <w:b/>
          <w:bCs/>
          <w:u w:val="single"/>
        </w:rPr>
        <w:t xml:space="preserve"> /6:00pm-10:00pm </w:t>
      </w:r>
      <w:proofErr w:type="gramStart"/>
      <w:r w:rsidR="00D64BCE">
        <w:rPr>
          <w:rFonts w:ascii="Garamond" w:hAnsi="Garamond"/>
          <w:b/>
          <w:bCs/>
          <w:u w:val="single"/>
        </w:rPr>
        <w:t>By</w:t>
      </w:r>
      <w:proofErr w:type="gramEnd"/>
      <w:r w:rsidR="00D64BCE">
        <w:rPr>
          <w:rFonts w:ascii="Garamond" w:hAnsi="Garamond"/>
          <w:b/>
          <w:bCs/>
          <w:u w:val="single"/>
        </w:rPr>
        <w:t xml:space="preserve"> Appointment Only</w:t>
      </w:r>
    </w:p>
    <w:p w:rsidR="00D64BCE" w:rsidRDefault="00D64BCE">
      <w:pPr>
        <w:rPr>
          <w:rFonts w:ascii="Garamond" w:hAnsi="Garamond"/>
          <w:b/>
          <w:bCs/>
          <w:u w:val="single"/>
        </w:rPr>
      </w:pPr>
      <w:proofErr w:type="spellStart"/>
      <w:r>
        <w:rPr>
          <w:rFonts w:ascii="Garamond" w:hAnsi="Garamond"/>
          <w:b/>
          <w:bCs/>
          <w:u w:val="single"/>
        </w:rPr>
        <w:t>Tuesday</w:t>
      </w:r>
      <w:r w:rsidR="00D0208A">
        <w:rPr>
          <w:rFonts w:ascii="Garamond" w:hAnsi="Garamond"/>
          <w:b/>
          <w:bCs/>
          <w:u w:val="single"/>
        </w:rPr>
        <w:t>Wednesday</w:t>
      </w:r>
      <w:proofErr w:type="spellEnd"/>
      <w:r w:rsidR="00D0208A">
        <w:rPr>
          <w:rFonts w:ascii="Garamond" w:hAnsi="Garamond"/>
          <w:b/>
          <w:bCs/>
          <w:u w:val="single"/>
        </w:rPr>
        <w:t xml:space="preserve"> &amp; Thursday: 10:0</w:t>
      </w:r>
      <w:r>
        <w:rPr>
          <w:rFonts w:ascii="Garamond" w:hAnsi="Garamond"/>
          <w:b/>
          <w:bCs/>
          <w:u w:val="single"/>
        </w:rPr>
        <w:t xml:space="preserve">0am - </w:t>
      </w:r>
      <w:r w:rsidR="00D0208A">
        <w:rPr>
          <w:rFonts w:ascii="Garamond" w:hAnsi="Garamond"/>
          <w:b/>
          <w:bCs/>
          <w:u w:val="single"/>
        </w:rPr>
        <w:t>9</w:t>
      </w:r>
      <w:r>
        <w:rPr>
          <w:rFonts w:ascii="Garamond" w:hAnsi="Garamond"/>
          <w:b/>
          <w:bCs/>
          <w:u w:val="single"/>
        </w:rPr>
        <w:t>:00pm</w:t>
      </w:r>
    </w:p>
    <w:p w:rsidR="00CD644C" w:rsidRDefault="00CD644C">
      <w:pPr>
        <w:rPr>
          <w:rFonts w:ascii="Garamond" w:hAnsi="Garamond"/>
          <w:b/>
          <w:bCs/>
          <w:u w:val="single"/>
        </w:rPr>
      </w:pPr>
      <w:r>
        <w:rPr>
          <w:rFonts w:ascii="Garamond" w:hAnsi="Garamond"/>
          <w:b/>
          <w:bCs/>
          <w:u w:val="single"/>
        </w:rPr>
        <w:t>Saturday: 10:00am</w:t>
      </w:r>
      <w:r w:rsidR="00CB634C">
        <w:rPr>
          <w:rFonts w:ascii="Garamond" w:hAnsi="Garamond"/>
          <w:b/>
          <w:bCs/>
          <w:u w:val="single"/>
        </w:rPr>
        <w:t>-6</w:t>
      </w:r>
      <w:r>
        <w:rPr>
          <w:rFonts w:ascii="Garamond" w:hAnsi="Garamond"/>
          <w:b/>
          <w:bCs/>
          <w:u w:val="single"/>
        </w:rPr>
        <w:t>:00pm</w:t>
      </w:r>
      <w:r w:rsidR="00CB634C">
        <w:rPr>
          <w:rFonts w:ascii="Garamond" w:hAnsi="Garamond"/>
          <w:b/>
          <w:bCs/>
          <w:u w:val="single"/>
        </w:rPr>
        <w:t xml:space="preserve"> </w:t>
      </w:r>
      <w:proofErr w:type="gramStart"/>
      <w:r w:rsidR="00CB634C">
        <w:rPr>
          <w:rFonts w:ascii="Garamond" w:hAnsi="Garamond"/>
          <w:b/>
          <w:bCs/>
          <w:u w:val="single"/>
        </w:rPr>
        <w:t>By</w:t>
      </w:r>
      <w:proofErr w:type="gramEnd"/>
      <w:r w:rsidR="00CB634C">
        <w:rPr>
          <w:rFonts w:ascii="Garamond" w:hAnsi="Garamond"/>
          <w:b/>
          <w:bCs/>
          <w:u w:val="single"/>
        </w:rPr>
        <w:t xml:space="preserve"> Appointment Only</w:t>
      </w:r>
    </w:p>
    <w:p w:rsidR="00CD644C" w:rsidRDefault="00D64BCE">
      <w:pPr>
        <w:rPr>
          <w:rFonts w:ascii="Garamond" w:hAnsi="Garamond"/>
        </w:rPr>
      </w:pPr>
      <w:r>
        <w:rPr>
          <w:rFonts w:ascii="Garamond" w:hAnsi="Garamond"/>
          <w:b/>
          <w:bCs/>
          <w:u w:val="single"/>
        </w:rPr>
        <w:t xml:space="preserve">Friday &amp; </w:t>
      </w:r>
      <w:r w:rsidR="00CD644C">
        <w:rPr>
          <w:rFonts w:ascii="Garamond" w:hAnsi="Garamond"/>
          <w:b/>
          <w:bCs/>
          <w:u w:val="single"/>
        </w:rPr>
        <w:t xml:space="preserve">Sunday:  </w:t>
      </w:r>
      <w:r w:rsidR="00CB634C">
        <w:rPr>
          <w:rFonts w:ascii="Garamond" w:hAnsi="Garamond"/>
          <w:b/>
          <w:bCs/>
          <w:u w:val="single"/>
        </w:rPr>
        <w:t>By Appointment Only (12</w:t>
      </w:r>
      <w:r>
        <w:rPr>
          <w:rFonts w:ascii="Garamond" w:hAnsi="Garamond"/>
          <w:b/>
          <w:bCs/>
          <w:u w:val="single"/>
        </w:rPr>
        <w:t>:00am-</w:t>
      </w:r>
      <w:r w:rsidR="00CB634C">
        <w:rPr>
          <w:rFonts w:ascii="Garamond" w:hAnsi="Garamond"/>
          <w:b/>
          <w:bCs/>
          <w:u w:val="single"/>
        </w:rPr>
        <w:t>6</w:t>
      </w:r>
      <w:r>
        <w:rPr>
          <w:rFonts w:ascii="Garamond" w:hAnsi="Garamond"/>
          <w:b/>
          <w:bCs/>
          <w:u w:val="single"/>
        </w:rPr>
        <w:t>:00pm)</w:t>
      </w:r>
    </w:p>
    <w:p w:rsidR="00CD644C" w:rsidRDefault="00CD644C"/>
    <w:p w:rsidR="00CD644C" w:rsidRDefault="00CD644C">
      <w:r>
        <w:t xml:space="preserve">Is facility handicap </w:t>
      </w:r>
      <w:proofErr w:type="spellStart"/>
      <w:r>
        <w:t>accessible</w:t>
      </w:r>
      <w:proofErr w:type="gramStart"/>
      <w:r>
        <w:t>?</w:t>
      </w:r>
      <w:r>
        <w:rPr>
          <w:rFonts w:ascii="Garamond" w:hAnsi="Garamond"/>
          <w:b/>
          <w:bCs/>
          <w:u w:val="single"/>
        </w:rPr>
        <w:t>Yes</w:t>
      </w:r>
      <w:r>
        <w:t>Soundproofed</w:t>
      </w:r>
      <w:proofErr w:type="gramEnd"/>
      <w:r>
        <w:t>?</w:t>
      </w:r>
      <w:r>
        <w:rPr>
          <w:rFonts w:ascii="Garamond" w:hAnsi="Garamond"/>
          <w:b/>
          <w:bCs/>
          <w:u w:val="single"/>
        </w:rPr>
        <w:t>Yes</w:t>
      </w:r>
      <w:r>
        <w:t>Approx</w:t>
      </w:r>
      <w:proofErr w:type="spellEnd"/>
      <w:r>
        <w:t xml:space="preserve">. </w:t>
      </w:r>
      <w:proofErr w:type="gramStart"/>
      <w:r>
        <w:t>studio</w:t>
      </w:r>
      <w:proofErr w:type="gramEnd"/>
      <w:r>
        <w:t xml:space="preserve"> ceiling heigh</w:t>
      </w:r>
      <w:r>
        <w:rPr>
          <w:rFonts w:ascii="Garamond" w:hAnsi="Garamond"/>
        </w:rPr>
        <w:t>t</w:t>
      </w:r>
      <w:r w:rsidR="00714F2E">
        <w:rPr>
          <w:rFonts w:ascii="Garamond" w:hAnsi="Garamond"/>
          <w:b/>
          <w:bCs/>
          <w:u w:val="single"/>
        </w:rPr>
        <w:t>14</w:t>
      </w:r>
      <w:r>
        <w:rPr>
          <w:rFonts w:ascii="Garamond" w:hAnsi="Garamond"/>
          <w:b/>
          <w:bCs/>
          <w:u w:val="single"/>
        </w:rPr>
        <w:t>ft</w:t>
      </w:r>
    </w:p>
    <w:p w:rsidR="00CD644C" w:rsidRDefault="00CD644C"/>
    <w:p w:rsidR="00CD644C" w:rsidRDefault="00CD644C">
      <w:r>
        <w:t xml:space="preserve">Does the access facility utilize a mobile production van? </w:t>
      </w:r>
      <w:r>
        <w:rPr>
          <w:rFonts w:ascii="Garamond" w:hAnsi="Garamond"/>
          <w:b/>
          <w:bCs/>
        </w:rPr>
        <w:t>NO</w:t>
      </w:r>
      <w:r w:rsidR="00176580">
        <w:rPr>
          <w:rFonts w:ascii="Garamond" w:hAnsi="Garamond"/>
          <w:b/>
          <w:bCs/>
        </w:rPr>
        <w:t xml:space="preserve">. </w:t>
      </w:r>
      <w:r>
        <w:t xml:space="preserve">If yes, explain how often the van is used for access (% of time) and the type of programming generated. </w:t>
      </w:r>
    </w:p>
    <w:p w:rsidR="00CD644C" w:rsidRDefault="00CD644C">
      <w:r>
        <w:rPr>
          <w:b/>
          <w:sz w:val="22"/>
          <w:u w:val="single"/>
        </w:rPr>
        <w:t>NOTE</w:t>
      </w:r>
      <w:r>
        <w:rPr>
          <w:sz w:val="22"/>
        </w:rPr>
        <w:t>: costs associated with the mobile van must be detailed on p. 5</w:t>
      </w:r>
    </w:p>
    <w:p w:rsidR="00CD644C" w:rsidRDefault="00CD644C">
      <w:r>
        <w:t>_____________________________________________________________________</w:t>
      </w:r>
    </w:p>
    <w:p w:rsidR="00CD644C" w:rsidRDefault="00CD644C">
      <w:r>
        <w:t>_____________________________________________________________________</w:t>
      </w:r>
    </w:p>
    <w:p w:rsidR="00CD644C" w:rsidRDefault="00CD644C">
      <w:r>
        <w:t>_____________________________________________________________________</w:t>
      </w:r>
    </w:p>
    <w:p w:rsidR="00CD644C" w:rsidRDefault="00CD644C">
      <w:r>
        <w:t>Attach a copy of the Company’s/Organization’s current operating policies, rules and procedures clearly indicating the effective date.</w:t>
      </w:r>
    </w:p>
    <w:p w:rsidR="00CD644C" w:rsidRDefault="00CD644C"/>
    <w:p w:rsidR="00CD644C" w:rsidRDefault="00CD644C">
      <w:r>
        <w:t>Attach an organizational chart for the access facility covered by this report.</w:t>
      </w:r>
    </w:p>
    <w:p w:rsidR="00CD644C" w:rsidRDefault="00CD644C"/>
    <w:p w:rsidR="00CD644C" w:rsidRDefault="00CD644C">
      <w:r>
        <w:br w:type="page"/>
      </w:r>
      <w:r>
        <w:rPr>
          <w:b/>
          <w:u w:val="single"/>
        </w:rPr>
        <w:lastRenderedPageBreak/>
        <w:t>PUBLIC ACCESS CHANNEL(S)</w:t>
      </w:r>
    </w:p>
    <w:p w:rsidR="00CD644C" w:rsidRDefault="00CD644C">
      <w:pPr>
        <w:widowControl w:val="0"/>
      </w:pPr>
    </w:p>
    <w:p w:rsidR="00CD644C" w:rsidRDefault="00CD644C">
      <w:pPr>
        <w:widowControl w:val="0"/>
        <w:rPr>
          <w:szCs w:val="24"/>
          <w:u w:val="single"/>
        </w:rPr>
      </w:pPr>
      <w:r>
        <w:tab/>
      </w:r>
      <w:r>
        <w:tab/>
      </w:r>
      <w:r>
        <w:tab/>
      </w:r>
      <w:r>
        <w:tab/>
      </w:r>
      <w:r>
        <w:rPr>
          <w:sz w:val="20"/>
        </w:rPr>
        <w:t xml:space="preserve">        </w:t>
      </w:r>
      <w:r>
        <w:rPr>
          <w:sz w:val="20"/>
        </w:rPr>
        <w:tab/>
        <w:t xml:space="preserve">Channel #: </w:t>
      </w:r>
      <w:r>
        <w:rPr>
          <w:szCs w:val="24"/>
          <w:u w:val="single"/>
        </w:rPr>
        <w:t>27</w:t>
      </w:r>
      <w:r>
        <w:rPr>
          <w:szCs w:val="24"/>
        </w:rPr>
        <w:t xml:space="preserve"> </w:t>
      </w:r>
      <w:r>
        <w:rPr>
          <w:sz w:val="20"/>
        </w:rPr>
        <w:t xml:space="preserve">   Point of origination:  </w:t>
      </w:r>
      <w:r w:rsidR="00D0208A">
        <w:rPr>
          <w:szCs w:val="24"/>
          <w:u w:val="single"/>
        </w:rPr>
        <w:t>NEW HAVEN</w:t>
      </w:r>
    </w:p>
    <w:p w:rsidR="00CD644C" w:rsidRDefault="00CD644C">
      <w:pPr>
        <w:widowControl w:val="0"/>
      </w:pPr>
    </w:p>
    <w:p w:rsidR="00CD644C" w:rsidRDefault="00DA4653">
      <w:pPr>
        <w:widowControl w:val="0"/>
      </w:pPr>
      <w:r>
        <w:t>Average hours recorded</w:t>
      </w:r>
      <w:r w:rsidR="00CD644C">
        <w:t xml:space="preserve">/live programming per week: </w:t>
      </w:r>
      <w:r w:rsidR="00CD644C">
        <w:tab/>
        <w:t xml:space="preserve"> </w:t>
      </w:r>
      <w:r w:rsidR="00CD644C">
        <w:tab/>
      </w:r>
      <w:r w:rsidR="00CD644C">
        <w:tab/>
      </w:r>
      <w:r w:rsidR="00FB3E26">
        <w:rPr>
          <w:u w:val="single"/>
        </w:rPr>
        <w:t>154</w:t>
      </w:r>
      <w:r w:rsidR="00D64BCE">
        <w:rPr>
          <w:u w:val="single"/>
        </w:rPr>
        <w:t xml:space="preserve"> </w:t>
      </w:r>
      <w:proofErr w:type="spellStart"/>
      <w:r w:rsidR="00CD644C">
        <w:rPr>
          <w:u w:val="single"/>
        </w:rPr>
        <w:t>hrs</w:t>
      </w:r>
      <w:proofErr w:type="spellEnd"/>
      <w:r w:rsidR="00CD644C">
        <w:rPr>
          <w:u w:val="single"/>
        </w:rPr>
        <w:t>/</w:t>
      </w:r>
      <w:proofErr w:type="spellStart"/>
      <w:r w:rsidR="00CD644C">
        <w:rPr>
          <w:u w:val="single"/>
        </w:rPr>
        <w:t>wk</w:t>
      </w:r>
      <w:proofErr w:type="spellEnd"/>
    </w:p>
    <w:p w:rsidR="00CD644C" w:rsidRDefault="00CD644C">
      <w:pPr>
        <w:widowControl w:val="0"/>
      </w:pPr>
      <w:r>
        <w:t>Average hours of character generated per week:</w:t>
      </w:r>
      <w:r>
        <w:tab/>
      </w:r>
      <w:r>
        <w:tab/>
      </w:r>
      <w:r>
        <w:tab/>
      </w:r>
      <w:r w:rsidR="00FB3E26">
        <w:rPr>
          <w:u w:val="single"/>
        </w:rPr>
        <w:t>14</w:t>
      </w:r>
      <w:r w:rsidR="003F3125">
        <w:rPr>
          <w:u w:val="single"/>
        </w:rPr>
        <w:t xml:space="preserve"> </w:t>
      </w:r>
      <w:proofErr w:type="spellStart"/>
      <w:r>
        <w:rPr>
          <w:u w:val="single"/>
        </w:rPr>
        <w:t>hrs</w:t>
      </w:r>
      <w:proofErr w:type="spellEnd"/>
      <w:r>
        <w:rPr>
          <w:u w:val="single"/>
        </w:rPr>
        <w:t>/</w:t>
      </w:r>
      <w:proofErr w:type="spellStart"/>
      <w:r>
        <w:rPr>
          <w:u w:val="single"/>
        </w:rPr>
        <w:t>wk</w:t>
      </w:r>
      <w:proofErr w:type="spellEnd"/>
    </w:p>
    <w:p w:rsidR="00CD644C" w:rsidRDefault="00CD644C">
      <w:r>
        <w:t>Total number of programs produced annually at this facility:</w:t>
      </w:r>
      <w:r>
        <w:tab/>
      </w:r>
      <w:r>
        <w:tab/>
      </w:r>
      <w:r w:rsidR="0094638B">
        <w:rPr>
          <w:u w:val="single"/>
        </w:rPr>
        <w:t>60</w:t>
      </w:r>
    </w:p>
    <w:p w:rsidR="00CD644C" w:rsidRDefault="00CD644C">
      <w:r>
        <w:t>Total number of programs broadcast, but produced elsewhere:</w:t>
      </w:r>
      <w:r>
        <w:tab/>
      </w:r>
      <w:r w:rsidR="0094638B">
        <w:rPr>
          <w:u w:val="single"/>
        </w:rPr>
        <w:t>836</w:t>
      </w:r>
    </w:p>
    <w:p w:rsidR="00CD644C" w:rsidRDefault="00CD644C">
      <w:r>
        <w:t>Approximate percentage of repeat programs:</w:t>
      </w:r>
      <w:r>
        <w:tab/>
      </w:r>
      <w:r>
        <w:tab/>
      </w:r>
      <w:r>
        <w:tab/>
      </w:r>
      <w:r>
        <w:tab/>
      </w:r>
      <w:r w:rsidR="00024EF8">
        <w:rPr>
          <w:b/>
          <w:u w:val="single"/>
        </w:rPr>
        <w:t>35</w:t>
      </w:r>
      <w:r w:rsidR="00F3324B">
        <w:rPr>
          <w:b/>
          <w:u w:val="single"/>
        </w:rPr>
        <w:t xml:space="preserve"> </w:t>
      </w:r>
      <w:r w:rsidRPr="001B6EE9">
        <w:rPr>
          <w:b/>
          <w:u w:val="single"/>
        </w:rPr>
        <w:t>Percent</w:t>
      </w:r>
    </w:p>
    <w:p w:rsidR="00CD644C" w:rsidRDefault="00CD644C"/>
    <w:p w:rsidR="00CD644C" w:rsidRDefault="00CD644C">
      <w:pPr>
        <w:rPr>
          <w:b/>
          <w:u w:val="single"/>
        </w:rPr>
      </w:pPr>
      <w:r>
        <w:rPr>
          <w:b/>
          <w:u w:val="single"/>
        </w:rPr>
        <w:t>EDUCATIONAL ACCESS CHANNEL(S)</w:t>
      </w:r>
    </w:p>
    <w:p w:rsidR="00CD644C" w:rsidRDefault="00CD644C">
      <w:pPr>
        <w:rPr>
          <w:sz w:val="20"/>
        </w:rPr>
      </w:pPr>
    </w:p>
    <w:p w:rsidR="00CD644C" w:rsidRDefault="00CD644C">
      <w:pPr>
        <w:rPr>
          <w:szCs w:val="24"/>
          <w:u w:val="single"/>
        </w:rPr>
      </w:pPr>
      <w:r>
        <w:rPr>
          <w:sz w:val="20"/>
        </w:rPr>
        <w:tab/>
      </w:r>
      <w:r>
        <w:rPr>
          <w:sz w:val="20"/>
        </w:rPr>
        <w:tab/>
      </w:r>
      <w:r>
        <w:rPr>
          <w:sz w:val="20"/>
        </w:rPr>
        <w:tab/>
      </w:r>
      <w:r>
        <w:rPr>
          <w:sz w:val="20"/>
        </w:rPr>
        <w:tab/>
      </w:r>
      <w:r>
        <w:rPr>
          <w:sz w:val="20"/>
        </w:rPr>
        <w:tab/>
        <w:t xml:space="preserve">Channel #:  </w:t>
      </w:r>
      <w:r w:rsidR="009419C9">
        <w:rPr>
          <w:szCs w:val="24"/>
          <w:u w:val="single"/>
        </w:rPr>
        <w:t>26</w:t>
      </w:r>
      <w:r>
        <w:rPr>
          <w:szCs w:val="24"/>
          <w:u w:val="single"/>
        </w:rPr>
        <w:t xml:space="preserve"> </w:t>
      </w:r>
      <w:r>
        <w:rPr>
          <w:sz w:val="20"/>
        </w:rPr>
        <w:t xml:space="preserve">  Point of origination:  </w:t>
      </w:r>
      <w:r w:rsidR="0094638B">
        <w:rPr>
          <w:szCs w:val="24"/>
          <w:u w:val="single"/>
        </w:rPr>
        <w:t>NEW HAVEN</w:t>
      </w:r>
    </w:p>
    <w:p w:rsidR="00CD644C" w:rsidRDefault="00CD644C">
      <w:pPr>
        <w:rPr>
          <w:b/>
          <w:szCs w:val="24"/>
          <w:u w:val="single"/>
        </w:rPr>
      </w:pPr>
    </w:p>
    <w:p w:rsidR="00CD644C" w:rsidRDefault="00CD644C">
      <w:r>
        <w:t xml:space="preserve">Average hours </w:t>
      </w:r>
      <w:r w:rsidR="00726AE7">
        <w:t>recorded</w:t>
      </w:r>
      <w:r>
        <w:t xml:space="preserve">/live programming per week: </w:t>
      </w:r>
      <w:r>
        <w:tab/>
      </w:r>
      <w:r>
        <w:tab/>
      </w:r>
      <w:r>
        <w:tab/>
      </w:r>
      <w:r w:rsidR="00FB3E26">
        <w:rPr>
          <w:u w:val="single"/>
        </w:rPr>
        <w:t>154</w:t>
      </w:r>
      <w:r w:rsidR="00726AE7">
        <w:rPr>
          <w:u w:val="single"/>
        </w:rPr>
        <w:t xml:space="preserve"> </w:t>
      </w:r>
      <w:proofErr w:type="spellStart"/>
      <w:r>
        <w:rPr>
          <w:u w:val="single"/>
        </w:rPr>
        <w:t>hrs</w:t>
      </w:r>
      <w:proofErr w:type="spellEnd"/>
      <w:r>
        <w:rPr>
          <w:u w:val="single"/>
        </w:rPr>
        <w:t>/</w:t>
      </w:r>
      <w:proofErr w:type="spellStart"/>
      <w:r>
        <w:rPr>
          <w:u w:val="single"/>
        </w:rPr>
        <w:t>wk</w:t>
      </w:r>
      <w:proofErr w:type="spellEnd"/>
    </w:p>
    <w:p w:rsidR="00CD644C" w:rsidRDefault="00CD644C" w:rsidP="005B3D53">
      <w:pPr>
        <w:jc w:val="left"/>
      </w:pPr>
      <w:r>
        <w:t>Average hours of character generated per week:</w:t>
      </w:r>
      <w:r>
        <w:tab/>
      </w:r>
      <w:r>
        <w:tab/>
      </w:r>
      <w:r>
        <w:tab/>
      </w:r>
      <w:r w:rsidR="00FB3E26">
        <w:rPr>
          <w:u w:val="single"/>
        </w:rPr>
        <w:t>14</w:t>
      </w:r>
      <w:r w:rsidR="001B6EE9">
        <w:rPr>
          <w:u w:val="single"/>
        </w:rPr>
        <w:t xml:space="preserve"> </w:t>
      </w:r>
      <w:proofErr w:type="spellStart"/>
      <w:r>
        <w:rPr>
          <w:u w:val="single"/>
        </w:rPr>
        <w:t>hrs</w:t>
      </w:r>
      <w:proofErr w:type="spellEnd"/>
      <w:r>
        <w:rPr>
          <w:u w:val="single"/>
        </w:rPr>
        <w:t>/</w:t>
      </w:r>
      <w:proofErr w:type="spellStart"/>
      <w:r>
        <w:rPr>
          <w:u w:val="single"/>
        </w:rPr>
        <w:t>wk</w:t>
      </w:r>
      <w:proofErr w:type="spellEnd"/>
    </w:p>
    <w:p w:rsidR="00CD644C" w:rsidRDefault="00CD644C" w:rsidP="005B3D53">
      <w:pPr>
        <w:jc w:val="left"/>
      </w:pPr>
      <w:r>
        <w:t>Total number of programs produced annually at this facility:</w:t>
      </w:r>
      <w:r>
        <w:tab/>
      </w:r>
      <w:r>
        <w:tab/>
      </w:r>
      <w:r w:rsidR="0094638B">
        <w:rPr>
          <w:u w:val="single"/>
        </w:rPr>
        <w:t>360</w:t>
      </w:r>
    </w:p>
    <w:p w:rsidR="00CD644C" w:rsidRDefault="00CD644C" w:rsidP="005B3D53">
      <w:pPr>
        <w:jc w:val="left"/>
      </w:pPr>
      <w:r>
        <w:t>Total number of programs broadcast, but produced elsewhere:</w:t>
      </w:r>
      <w:r>
        <w:tab/>
      </w:r>
      <w:r w:rsidR="00FB3E26">
        <w:rPr>
          <w:u w:val="single"/>
        </w:rPr>
        <w:t>6</w:t>
      </w:r>
      <w:r w:rsidR="0094638B">
        <w:rPr>
          <w:u w:val="single"/>
        </w:rPr>
        <w:t>28</w:t>
      </w:r>
    </w:p>
    <w:p w:rsidR="00CD644C" w:rsidRDefault="00CD644C">
      <w:r>
        <w:t>Approximate percentage of repeat programs:</w:t>
      </w:r>
      <w:r>
        <w:tab/>
      </w:r>
      <w:r>
        <w:tab/>
      </w:r>
      <w:r>
        <w:tab/>
      </w:r>
      <w:r>
        <w:tab/>
      </w:r>
      <w:r w:rsidR="00FB3E26">
        <w:rPr>
          <w:b/>
          <w:u w:val="single"/>
        </w:rPr>
        <w:t>30</w:t>
      </w:r>
      <w:r w:rsidRPr="001B6EE9">
        <w:rPr>
          <w:b/>
          <w:u w:val="single"/>
        </w:rPr>
        <w:t xml:space="preserve"> Percent</w:t>
      </w:r>
    </w:p>
    <w:p w:rsidR="00CD644C" w:rsidRDefault="00CD644C"/>
    <w:p w:rsidR="00CD644C" w:rsidRDefault="00CD644C">
      <w:pPr>
        <w:rPr>
          <w:sz w:val="20"/>
        </w:rPr>
      </w:pPr>
      <w:proofErr w:type="gramStart"/>
      <w:r>
        <w:rPr>
          <w:b/>
          <w:u w:val="single"/>
        </w:rPr>
        <w:t>GOVERNMENTAL  ACCESS</w:t>
      </w:r>
      <w:proofErr w:type="gramEnd"/>
      <w:r>
        <w:rPr>
          <w:b/>
          <w:u w:val="single"/>
        </w:rPr>
        <w:t xml:space="preserve"> CHANNEL(S</w:t>
      </w:r>
      <w:r>
        <w:rPr>
          <w:sz w:val="20"/>
        </w:rPr>
        <w:t>)</w:t>
      </w:r>
    </w:p>
    <w:p w:rsidR="00CD644C" w:rsidRDefault="00CD644C">
      <w:pPr>
        <w:rPr>
          <w:sz w:val="20"/>
        </w:rPr>
      </w:pPr>
    </w:p>
    <w:p w:rsidR="00CD644C" w:rsidRDefault="00CD644C">
      <w:pPr>
        <w:rPr>
          <w:szCs w:val="24"/>
          <w:u w:val="single"/>
        </w:rPr>
      </w:pPr>
      <w:r>
        <w:rPr>
          <w:sz w:val="20"/>
        </w:rPr>
        <w:tab/>
      </w:r>
      <w:r>
        <w:rPr>
          <w:sz w:val="20"/>
        </w:rPr>
        <w:tab/>
      </w:r>
      <w:r>
        <w:rPr>
          <w:sz w:val="20"/>
        </w:rPr>
        <w:tab/>
      </w:r>
      <w:r>
        <w:rPr>
          <w:sz w:val="20"/>
        </w:rPr>
        <w:tab/>
      </w:r>
      <w:r>
        <w:rPr>
          <w:sz w:val="20"/>
        </w:rPr>
        <w:tab/>
        <w:t xml:space="preserve">Channel #: </w:t>
      </w:r>
      <w:r w:rsidR="00B45A48">
        <w:rPr>
          <w:szCs w:val="24"/>
          <w:u w:val="single"/>
        </w:rPr>
        <w:t xml:space="preserve"> 96 </w:t>
      </w:r>
      <w:r>
        <w:rPr>
          <w:sz w:val="20"/>
        </w:rPr>
        <w:t xml:space="preserve">Point of origination:  </w:t>
      </w:r>
      <w:r w:rsidR="0094638B">
        <w:rPr>
          <w:szCs w:val="24"/>
          <w:u w:val="single"/>
        </w:rPr>
        <w:t>NEW HAVEN</w:t>
      </w:r>
    </w:p>
    <w:p w:rsidR="00CD644C" w:rsidRDefault="00CD644C"/>
    <w:p w:rsidR="00CD644C" w:rsidRDefault="00CD644C">
      <w:r>
        <w:t xml:space="preserve">Average hours tape/live programming per week: </w:t>
      </w:r>
      <w:r>
        <w:tab/>
        <w:t xml:space="preserve"> </w:t>
      </w:r>
      <w:r>
        <w:tab/>
      </w:r>
      <w:r>
        <w:tab/>
      </w:r>
      <w:r w:rsidR="00270F6F">
        <w:rPr>
          <w:u w:val="single"/>
        </w:rPr>
        <w:t>132</w:t>
      </w:r>
      <w:r>
        <w:rPr>
          <w:u w:val="single"/>
        </w:rPr>
        <w:t>hrs/</w:t>
      </w:r>
      <w:proofErr w:type="spellStart"/>
      <w:r>
        <w:rPr>
          <w:u w:val="single"/>
        </w:rPr>
        <w:t>wk</w:t>
      </w:r>
      <w:proofErr w:type="spellEnd"/>
    </w:p>
    <w:p w:rsidR="00CD644C" w:rsidRDefault="00CD644C">
      <w:r>
        <w:t>Average hours of character generated per week:</w:t>
      </w:r>
      <w:r>
        <w:tab/>
      </w:r>
      <w:r>
        <w:tab/>
      </w:r>
      <w:r>
        <w:tab/>
      </w:r>
      <w:r w:rsidR="005B3D53">
        <w:t xml:space="preserve">  </w:t>
      </w:r>
      <w:r w:rsidR="005B3D53">
        <w:rPr>
          <w:u w:val="single"/>
        </w:rPr>
        <w:t>36</w:t>
      </w:r>
      <w:r w:rsidR="001B6EE9">
        <w:rPr>
          <w:u w:val="single"/>
        </w:rPr>
        <w:t xml:space="preserve"> </w:t>
      </w:r>
      <w:proofErr w:type="spellStart"/>
      <w:r>
        <w:rPr>
          <w:u w:val="single"/>
        </w:rPr>
        <w:t>hrs</w:t>
      </w:r>
      <w:proofErr w:type="spellEnd"/>
      <w:r>
        <w:rPr>
          <w:u w:val="single"/>
        </w:rPr>
        <w:t>/</w:t>
      </w:r>
      <w:proofErr w:type="spellStart"/>
      <w:r>
        <w:rPr>
          <w:u w:val="single"/>
        </w:rPr>
        <w:t>wk</w:t>
      </w:r>
      <w:proofErr w:type="spellEnd"/>
    </w:p>
    <w:p w:rsidR="00CD644C" w:rsidRDefault="00CD644C">
      <w:r>
        <w:t>Total number of programs produced annually at this facility:</w:t>
      </w:r>
      <w:r>
        <w:tab/>
      </w:r>
      <w:r>
        <w:tab/>
      </w:r>
      <w:r w:rsidR="005B3D53">
        <w:t xml:space="preserve">  </w:t>
      </w:r>
      <w:r w:rsidR="00024EF8">
        <w:rPr>
          <w:u w:val="single"/>
        </w:rPr>
        <w:t>56</w:t>
      </w:r>
    </w:p>
    <w:p w:rsidR="00CD644C" w:rsidRDefault="00CD644C">
      <w:r>
        <w:t>Total number of programs broadcast, but produced elsewhere:</w:t>
      </w:r>
      <w:r>
        <w:tab/>
      </w:r>
      <w:r w:rsidR="00024EF8">
        <w:rPr>
          <w:u w:val="single"/>
        </w:rPr>
        <w:t>491</w:t>
      </w:r>
    </w:p>
    <w:p w:rsidR="00CD644C" w:rsidRDefault="00CD644C">
      <w:r>
        <w:t>Approximate percentage of repeat programs:</w:t>
      </w:r>
      <w:r>
        <w:tab/>
      </w:r>
      <w:r>
        <w:tab/>
      </w:r>
      <w:r>
        <w:tab/>
      </w:r>
      <w:r>
        <w:tab/>
      </w:r>
      <w:r w:rsidR="005B3D53">
        <w:rPr>
          <w:b/>
          <w:u w:val="single"/>
        </w:rPr>
        <w:t>34</w:t>
      </w:r>
      <w:r w:rsidRPr="001B6EE9">
        <w:rPr>
          <w:b/>
          <w:u w:val="single"/>
        </w:rPr>
        <w:t xml:space="preserve"> Percent</w:t>
      </w:r>
    </w:p>
    <w:p w:rsidR="00CD644C" w:rsidRDefault="00CD644C"/>
    <w:p w:rsidR="00CD644C" w:rsidRDefault="00CD644C">
      <w:r>
        <w:t>List and describe each town-specific channel covered by this report:</w:t>
      </w:r>
    </w:p>
    <w:p w:rsidR="00CD644C" w:rsidRDefault="00CD644C">
      <w:pPr>
        <w:jc w:val="left"/>
        <w:rPr>
          <w:rFonts w:ascii="Garamond" w:hAnsi="Garamond"/>
          <w:b/>
          <w:u w:val="single"/>
        </w:rPr>
      </w:pPr>
      <w:r>
        <w:rPr>
          <w:rFonts w:ascii="Garamond" w:hAnsi="Garamond"/>
          <w:b/>
          <w:u w:val="single"/>
        </w:rPr>
        <w:t>Citizens Television, Inc. does not operate town-specific channels. All community residents in the franchise area may produce or submit programs for cable transmission on one of three program-specific P.E.G. channels, which are simultaneously cablecast to all three town/cities in the CTV franchise area.</w:t>
      </w:r>
    </w:p>
    <w:p w:rsidR="00CD644C" w:rsidRDefault="00CD644C"/>
    <w:p w:rsidR="00CD644C" w:rsidRDefault="00CD644C">
      <w:r>
        <w:t>List and describe all other types of programming broadcast on each access channel:</w:t>
      </w:r>
    </w:p>
    <w:p w:rsidR="00CD644C" w:rsidRDefault="00CD644C">
      <w:pPr>
        <w:jc w:val="left"/>
        <w:rPr>
          <w:rFonts w:ascii="Garamond" w:hAnsi="Garamond"/>
          <w:b/>
          <w:sz w:val="22"/>
          <w:u w:val="single"/>
        </w:rPr>
      </w:pPr>
      <w:r>
        <w:rPr>
          <w:rFonts w:ascii="Garamond" w:hAnsi="Garamond"/>
          <w:b/>
          <w:i/>
          <w:sz w:val="22"/>
          <w:u w:val="single"/>
        </w:rPr>
        <w:t xml:space="preserve">Ch. </w:t>
      </w:r>
      <w:proofErr w:type="gramStart"/>
      <w:r>
        <w:rPr>
          <w:rFonts w:ascii="Garamond" w:hAnsi="Garamond"/>
          <w:b/>
          <w:i/>
          <w:sz w:val="22"/>
          <w:u w:val="single"/>
        </w:rPr>
        <w:t>27</w:t>
      </w:r>
      <w:r>
        <w:rPr>
          <w:rFonts w:ascii="Garamond" w:hAnsi="Garamond"/>
          <w:b/>
          <w:sz w:val="22"/>
          <w:u w:val="single"/>
        </w:rPr>
        <w:t xml:space="preserve"> </w:t>
      </w:r>
      <w:r w:rsidR="00690F7E">
        <w:rPr>
          <w:rFonts w:ascii="Garamond" w:hAnsi="Garamond"/>
          <w:b/>
          <w:sz w:val="22"/>
          <w:u w:val="single"/>
        </w:rPr>
        <w:t xml:space="preserve"> </w:t>
      </w:r>
      <w:r>
        <w:rPr>
          <w:rFonts w:ascii="Garamond" w:hAnsi="Garamond"/>
          <w:b/>
          <w:sz w:val="22"/>
          <w:u w:val="single"/>
        </w:rPr>
        <w:t>is</w:t>
      </w:r>
      <w:proofErr w:type="gramEnd"/>
      <w:r>
        <w:rPr>
          <w:rFonts w:ascii="Garamond" w:hAnsi="Garamond"/>
          <w:b/>
          <w:sz w:val="22"/>
          <w:u w:val="single"/>
        </w:rPr>
        <w:t xml:space="preserve"> Public Access and is largely restricted to local origination programming and playback of live studio produced (non-</w:t>
      </w:r>
      <w:proofErr w:type="spellStart"/>
      <w:r>
        <w:rPr>
          <w:rFonts w:ascii="Garamond" w:hAnsi="Garamond"/>
          <w:b/>
          <w:sz w:val="22"/>
          <w:u w:val="single"/>
        </w:rPr>
        <w:t>gov,non</w:t>
      </w:r>
      <w:proofErr w:type="spellEnd"/>
      <w:r>
        <w:rPr>
          <w:rFonts w:ascii="Garamond" w:hAnsi="Garamond"/>
          <w:b/>
          <w:sz w:val="22"/>
          <w:u w:val="single"/>
        </w:rPr>
        <w:t>-</w:t>
      </w:r>
      <w:proofErr w:type="spellStart"/>
      <w:r>
        <w:rPr>
          <w:rFonts w:ascii="Garamond" w:hAnsi="Garamond"/>
          <w:b/>
          <w:sz w:val="22"/>
          <w:u w:val="single"/>
        </w:rPr>
        <w:t>ed</w:t>
      </w:r>
      <w:proofErr w:type="spellEnd"/>
      <w:r>
        <w:rPr>
          <w:rFonts w:ascii="Garamond" w:hAnsi="Garamond"/>
          <w:b/>
          <w:sz w:val="22"/>
          <w:u w:val="single"/>
        </w:rPr>
        <w:t>) programming.</w:t>
      </w:r>
    </w:p>
    <w:p w:rsidR="00CD644C" w:rsidRDefault="00CD644C">
      <w:pPr>
        <w:jc w:val="left"/>
        <w:rPr>
          <w:rFonts w:ascii="Garamond" w:hAnsi="Garamond"/>
          <w:b/>
          <w:sz w:val="22"/>
          <w:u w:val="single"/>
        </w:rPr>
      </w:pPr>
      <w:r>
        <w:rPr>
          <w:rFonts w:ascii="Garamond" w:hAnsi="Garamond"/>
          <w:b/>
          <w:i/>
          <w:sz w:val="22"/>
          <w:u w:val="single"/>
        </w:rPr>
        <w:t xml:space="preserve">Ch. </w:t>
      </w:r>
      <w:proofErr w:type="gramStart"/>
      <w:r>
        <w:rPr>
          <w:rFonts w:ascii="Garamond" w:hAnsi="Garamond"/>
          <w:b/>
          <w:i/>
          <w:sz w:val="22"/>
          <w:u w:val="single"/>
        </w:rPr>
        <w:t>2</w:t>
      </w:r>
      <w:r w:rsidR="00690F7E">
        <w:rPr>
          <w:rFonts w:ascii="Garamond" w:hAnsi="Garamond"/>
          <w:b/>
          <w:i/>
          <w:sz w:val="22"/>
          <w:u w:val="single"/>
        </w:rPr>
        <w:t xml:space="preserve">6 </w:t>
      </w:r>
      <w:r>
        <w:rPr>
          <w:rFonts w:ascii="Garamond" w:hAnsi="Garamond"/>
          <w:b/>
          <w:sz w:val="22"/>
          <w:u w:val="single"/>
        </w:rPr>
        <w:t xml:space="preserve"> has</w:t>
      </w:r>
      <w:proofErr w:type="gramEnd"/>
      <w:r>
        <w:rPr>
          <w:rFonts w:ascii="Garamond" w:hAnsi="Garamond"/>
          <w:b/>
          <w:sz w:val="22"/>
          <w:u w:val="single"/>
        </w:rPr>
        <w:t xml:space="preserve"> the satellite feeds of Free-Speech TV (alternative programming), </w:t>
      </w:r>
      <w:r w:rsidR="00F35F68">
        <w:rPr>
          <w:rFonts w:ascii="Garamond" w:hAnsi="Garamond"/>
          <w:b/>
          <w:sz w:val="22"/>
          <w:u w:val="single"/>
        </w:rPr>
        <w:t xml:space="preserve">Classic Arts Showcase, </w:t>
      </w:r>
      <w:r>
        <w:rPr>
          <w:rFonts w:ascii="Garamond" w:hAnsi="Garamond"/>
          <w:b/>
          <w:sz w:val="22"/>
          <w:u w:val="single"/>
        </w:rPr>
        <w:t>and NASA.</w:t>
      </w:r>
    </w:p>
    <w:p w:rsidR="00CD644C" w:rsidRDefault="00F35F68">
      <w:pPr>
        <w:jc w:val="left"/>
        <w:rPr>
          <w:rFonts w:ascii="Garamond" w:hAnsi="Garamond"/>
          <w:b/>
          <w:sz w:val="22"/>
          <w:u w:val="single"/>
        </w:rPr>
      </w:pPr>
      <w:r>
        <w:rPr>
          <w:rFonts w:ascii="Garamond" w:hAnsi="Garamond"/>
          <w:b/>
          <w:i/>
          <w:sz w:val="22"/>
          <w:u w:val="single"/>
        </w:rPr>
        <w:t xml:space="preserve">Ch. </w:t>
      </w:r>
      <w:proofErr w:type="gramStart"/>
      <w:r>
        <w:rPr>
          <w:rFonts w:ascii="Garamond" w:hAnsi="Garamond"/>
          <w:b/>
          <w:i/>
          <w:sz w:val="22"/>
          <w:u w:val="single"/>
        </w:rPr>
        <w:t>96</w:t>
      </w:r>
      <w:r w:rsidR="00690F7E">
        <w:rPr>
          <w:rFonts w:ascii="Garamond" w:hAnsi="Garamond"/>
          <w:b/>
          <w:i/>
          <w:sz w:val="22"/>
          <w:u w:val="single"/>
        </w:rPr>
        <w:t xml:space="preserve"> </w:t>
      </w:r>
      <w:r w:rsidR="00CD644C">
        <w:rPr>
          <w:rFonts w:ascii="Garamond" w:hAnsi="Garamond"/>
          <w:b/>
          <w:sz w:val="22"/>
          <w:u w:val="single"/>
        </w:rPr>
        <w:t xml:space="preserve"> carries</w:t>
      </w:r>
      <w:proofErr w:type="gramEnd"/>
      <w:r w:rsidR="00CD644C">
        <w:rPr>
          <w:rFonts w:ascii="Garamond" w:hAnsi="Garamond"/>
          <w:b/>
          <w:sz w:val="22"/>
          <w:u w:val="single"/>
        </w:rPr>
        <w:t xml:space="preserve"> considerable programming of </w:t>
      </w:r>
      <w:r w:rsidR="00F022AD">
        <w:rPr>
          <w:rFonts w:ascii="Garamond" w:hAnsi="Garamond"/>
          <w:b/>
          <w:sz w:val="22"/>
          <w:u w:val="single"/>
        </w:rPr>
        <w:t xml:space="preserve">local governmental programming, including town meetings and studio/field produced programming by elected officials. </w:t>
      </w:r>
      <w:r w:rsidR="00CD644C">
        <w:rPr>
          <w:rFonts w:ascii="Garamond" w:hAnsi="Garamond"/>
          <w:b/>
          <w:sz w:val="22"/>
          <w:u w:val="single"/>
        </w:rPr>
        <w:t>NASA is alternately shown on this channel as well as “bicycled-in” taped government programs from the various military forces and federal departments.</w:t>
      </w:r>
      <w:r w:rsidR="00E039F1">
        <w:rPr>
          <w:rFonts w:ascii="Garamond" w:hAnsi="Garamond"/>
          <w:b/>
          <w:sz w:val="22"/>
          <w:u w:val="single"/>
        </w:rPr>
        <w:t xml:space="preserve"> CTV </w:t>
      </w:r>
      <w:proofErr w:type="gramStart"/>
      <w:r w:rsidR="00E039F1">
        <w:rPr>
          <w:rFonts w:ascii="Garamond" w:hAnsi="Garamond"/>
          <w:b/>
          <w:sz w:val="22"/>
          <w:u w:val="single"/>
        </w:rPr>
        <w:t>Produces</w:t>
      </w:r>
      <w:proofErr w:type="gramEnd"/>
      <w:r w:rsidR="00E039F1">
        <w:rPr>
          <w:rFonts w:ascii="Garamond" w:hAnsi="Garamond"/>
          <w:b/>
          <w:sz w:val="22"/>
          <w:u w:val="single"/>
        </w:rPr>
        <w:t xml:space="preserve"> a “Sandbox Chronicles” in conjunction with the Veterans Center in West Haven, CT.</w:t>
      </w:r>
    </w:p>
    <w:p w:rsidR="00CD644C" w:rsidRDefault="00CD644C">
      <w:pPr>
        <w:jc w:val="left"/>
        <w:rPr>
          <w:b/>
          <w:sz w:val="22"/>
          <w:u w:val="single"/>
        </w:rPr>
      </w:pPr>
    </w:p>
    <w:p w:rsidR="00CD644C" w:rsidRDefault="00CD644C">
      <w:pPr>
        <w:ind w:left="720" w:hanging="720"/>
        <w:rPr>
          <w:b/>
          <w:sz w:val="22"/>
          <w:u w:val="single"/>
        </w:rPr>
      </w:pPr>
    </w:p>
    <w:p w:rsidR="00CD644C" w:rsidRDefault="00CD644C">
      <w:pPr>
        <w:ind w:left="720" w:hanging="720"/>
        <w:rPr>
          <w:sz w:val="22"/>
        </w:rPr>
      </w:pPr>
      <w:r>
        <w:rPr>
          <w:b/>
          <w:sz w:val="22"/>
          <w:u w:val="single"/>
        </w:rPr>
        <w:t>NOTE:</w:t>
      </w:r>
      <w:r>
        <w:rPr>
          <w:sz w:val="22"/>
        </w:rPr>
        <w:t xml:space="preserve"> Records of cablecast logs must be maintained by access operator and kept on hand for a minimum of 3 years.  Do not include copies of said logs with this report; the Department will request copies if deemed necessary.</w:t>
      </w:r>
    </w:p>
    <w:p w:rsidR="0094638B" w:rsidRDefault="0094638B"/>
    <w:p w:rsidR="00CD644C" w:rsidRDefault="005B3D53">
      <w:r>
        <w:t>2</w:t>
      </w:r>
    </w:p>
    <w:p w:rsidR="00CD644C" w:rsidRDefault="00CD644C">
      <w:pPr>
        <w:rPr>
          <w:b/>
          <w:bCs/>
          <w:u w:val="single"/>
        </w:rPr>
      </w:pPr>
      <w:r>
        <w:lastRenderedPageBreak/>
        <w:t xml:space="preserve">Number of full-time employees </w:t>
      </w:r>
      <w:r>
        <w:rPr>
          <w:i/>
          <w:u w:val="single"/>
        </w:rPr>
        <w:t>dedicated</w:t>
      </w:r>
      <w:r>
        <w:t xml:space="preserve"> to access</w:t>
      </w:r>
      <w:r>
        <w:tab/>
      </w:r>
      <w:r w:rsidR="000E4A43">
        <w:rPr>
          <w:b/>
          <w:bCs/>
          <w:u w:val="single"/>
        </w:rPr>
        <w:t>6</w:t>
      </w:r>
      <w:r>
        <w:rPr>
          <w:b/>
          <w:bCs/>
          <w:u w:val="single"/>
        </w:rPr>
        <w:t xml:space="preserve"> </w:t>
      </w:r>
    </w:p>
    <w:p w:rsidR="00CD644C" w:rsidRDefault="00CD644C">
      <w:pPr>
        <w:rPr>
          <w:b/>
          <w:bCs/>
          <w:u w:val="single"/>
        </w:rPr>
      </w:pPr>
    </w:p>
    <w:p w:rsidR="00CD644C" w:rsidRDefault="00CD644C">
      <w:pPr>
        <w:ind w:left="720" w:firstLine="720"/>
      </w:pPr>
      <w:r>
        <w:tab/>
      </w:r>
      <w:r>
        <w:tab/>
      </w:r>
      <w:r>
        <w:tab/>
      </w:r>
      <w:r>
        <w:tab/>
      </w:r>
      <w:r>
        <w:tab/>
      </w:r>
      <w:r>
        <w:tab/>
        <w:t xml:space="preserve">   Annual Wages </w:t>
      </w:r>
      <w:r>
        <w:tab/>
        <w:t xml:space="preserve">    Years</w:t>
      </w:r>
    </w:p>
    <w:p w:rsidR="00CD644C" w:rsidRDefault="00CD644C">
      <w:pPr>
        <w:ind w:firstLine="720"/>
      </w:pPr>
      <w:r>
        <w:tab/>
        <w:t>Title</w:t>
      </w:r>
      <w:r>
        <w:tab/>
      </w:r>
      <w:r>
        <w:tab/>
      </w:r>
      <w:r>
        <w:tab/>
      </w:r>
      <w:r>
        <w:tab/>
      </w:r>
      <w:r>
        <w:tab/>
      </w:r>
      <w:r>
        <w:tab/>
        <w:t xml:space="preserve">      allocated to</w:t>
      </w:r>
      <w:r>
        <w:tab/>
        <w:t xml:space="preserve">       of</w:t>
      </w:r>
    </w:p>
    <w:p w:rsidR="00CD644C" w:rsidRDefault="00CD644C">
      <w:pPr>
        <w:ind w:left="720" w:firstLine="720"/>
      </w:pPr>
      <w:r>
        <w:tab/>
      </w:r>
      <w:r>
        <w:tab/>
      </w:r>
      <w:r>
        <w:tab/>
      </w:r>
      <w:r>
        <w:tab/>
      </w:r>
      <w:r>
        <w:tab/>
      </w:r>
      <w:r>
        <w:tab/>
      </w:r>
      <w:proofErr w:type="gramStart"/>
      <w:r>
        <w:t>community</w:t>
      </w:r>
      <w:proofErr w:type="gramEnd"/>
      <w:r>
        <w:t xml:space="preserve"> access</w:t>
      </w:r>
      <w:r>
        <w:tab/>
        <w:t>Experience</w:t>
      </w:r>
    </w:p>
    <w:p w:rsidR="00CD644C" w:rsidRDefault="00D35104">
      <w:pPr>
        <w:rPr>
          <w:rFonts w:ascii="Garamond" w:hAnsi="Garamond"/>
          <w:b/>
          <w:bCs/>
          <w:u w:val="single"/>
        </w:rPr>
      </w:pPr>
      <w:r>
        <w:rPr>
          <w:rFonts w:ascii="Garamond" w:hAnsi="Garamond"/>
          <w:b/>
          <w:bCs/>
          <w:u w:val="single"/>
        </w:rPr>
        <w:t>Executive Director</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sidR="00722FA0">
        <w:rPr>
          <w:rFonts w:ascii="Garamond" w:hAnsi="Garamond"/>
          <w:b/>
          <w:bCs/>
          <w:u w:val="single"/>
        </w:rPr>
        <w:t>8</w:t>
      </w:r>
      <w:r w:rsidR="005B3D53">
        <w:rPr>
          <w:rFonts w:ascii="Garamond" w:hAnsi="Garamond"/>
          <w:b/>
          <w:bCs/>
          <w:u w:val="single"/>
        </w:rPr>
        <w:t>3</w:t>
      </w:r>
      <w:r w:rsidR="00FB3E26">
        <w:rPr>
          <w:rFonts w:ascii="Garamond" w:hAnsi="Garamond"/>
          <w:b/>
          <w:bCs/>
          <w:u w:val="single"/>
        </w:rPr>
        <w:t>,8</w:t>
      </w:r>
      <w:r w:rsidR="00EC6636">
        <w:rPr>
          <w:rFonts w:ascii="Garamond" w:hAnsi="Garamond"/>
          <w:b/>
          <w:bCs/>
          <w:u w:val="single"/>
        </w:rPr>
        <w:t>00</w:t>
      </w:r>
      <w:r w:rsidR="00CB634C">
        <w:rPr>
          <w:rFonts w:ascii="Garamond" w:hAnsi="Garamond"/>
          <w:b/>
          <w:bCs/>
          <w:u w:val="single"/>
        </w:rPr>
        <w:t xml:space="preserve">  </w:t>
      </w:r>
      <w:r w:rsidR="00287C3D">
        <w:rPr>
          <w:rFonts w:ascii="Garamond" w:hAnsi="Garamond"/>
          <w:b/>
          <w:bCs/>
          <w:u w:val="single"/>
        </w:rPr>
        <w:t xml:space="preserve"> </w:t>
      </w:r>
      <w:r w:rsidR="009B3956">
        <w:rPr>
          <w:rFonts w:ascii="Garamond" w:hAnsi="Garamond"/>
          <w:b/>
          <w:bCs/>
          <w:u w:val="single"/>
        </w:rPr>
        <w:tab/>
      </w:r>
      <w:r w:rsidR="009B3956">
        <w:rPr>
          <w:rFonts w:ascii="Garamond" w:hAnsi="Garamond"/>
          <w:b/>
          <w:bCs/>
          <w:u w:val="single"/>
        </w:rPr>
        <w:tab/>
      </w:r>
      <w:r w:rsidR="0094638B">
        <w:rPr>
          <w:rFonts w:ascii="Garamond" w:hAnsi="Garamond"/>
          <w:b/>
          <w:bCs/>
          <w:u w:val="single"/>
        </w:rPr>
        <w:t>20</w:t>
      </w:r>
    </w:p>
    <w:p w:rsidR="00CD644C" w:rsidRDefault="00CD644C">
      <w:pPr>
        <w:pStyle w:val="Heading1"/>
        <w:rPr>
          <w:rFonts w:ascii="Garamond" w:hAnsi="Garamond"/>
          <w:bCs/>
          <w:caps w:val="0"/>
          <w:shadow w:val="0"/>
          <w:u w:val="single"/>
        </w:rPr>
      </w:pPr>
      <w:r>
        <w:rPr>
          <w:rFonts w:ascii="Garamond" w:hAnsi="Garamond"/>
          <w:bCs/>
          <w:caps w:val="0"/>
          <w:shadow w:val="0"/>
          <w:u w:val="single"/>
        </w:rPr>
        <w:t>Pr</w:t>
      </w:r>
      <w:r w:rsidR="00FA4AE9">
        <w:rPr>
          <w:rFonts w:ascii="Garamond" w:hAnsi="Garamond"/>
          <w:bCs/>
          <w:caps w:val="0"/>
          <w:shadow w:val="0"/>
          <w:u w:val="single"/>
        </w:rPr>
        <w:t>ogram Manager</w:t>
      </w:r>
      <w:r w:rsidR="00FA4AE9">
        <w:rPr>
          <w:rFonts w:ascii="Garamond" w:hAnsi="Garamond"/>
          <w:bCs/>
          <w:caps w:val="0"/>
          <w:shadow w:val="0"/>
          <w:u w:val="single"/>
        </w:rPr>
        <w:tab/>
      </w:r>
      <w:r w:rsidR="00FA4AE9">
        <w:rPr>
          <w:rFonts w:ascii="Garamond" w:hAnsi="Garamond"/>
          <w:bCs/>
          <w:caps w:val="0"/>
          <w:shadow w:val="0"/>
          <w:u w:val="single"/>
        </w:rPr>
        <w:tab/>
      </w:r>
      <w:r w:rsidR="00FA4AE9">
        <w:rPr>
          <w:rFonts w:ascii="Garamond" w:hAnsi="Garamond"/>
          <w:bCs/>
          <w:caps w:val="0"/>
          <w:shadow w:val="0"/>
          <w:u w:val="single"/>
        </w:rPr>
        <w:tab/>
      </w:r>
      <w:r w:rsidR="00FA4AE9">
        <w:rPr>
          <w:rFonts w:ascii="Garamond" w:hAnsi="Garamond"/>
          <w:bCs/>
          <w:caps w:val="0"/>
          <w:shadow w:val="0"/>
          <w:u w:val="single"/>
        </w:rPr>
        <w:tab/>
      </w:r>
      <w:r w:rsidR="00FA4AE9">
        <w:rPr>
          <w:rFonts w:ascii="Garamond" w:hAnsi="Garamond"/>
          <w:bCs/>
          <w:caps w:val="0"/>
          <w:shadow w:val="0"/>
          <w:u w:val="single"/>
        </w:rPr>
        <w:tab/>
      </w:r>
      <w:r w:rsidR="00FA4AE9">
        <w:rPr>
          <w:rFonts w:ascii="Garamond" w:hAnsi="Garamond"/>
          <w:bCs/>
          <w:caps w:val="0"/>
          <w:shadow w:val="0"/>
          <w:u w:val="single"/>
        </w:rPr>
        <w:tab/>
      </w:r>
      <w:r w:rsidR="00FA4AE9">
        <w:rPr>
          <w:rFonts w:ascii="Garamond" w:hAnsi="Garamond"/>
          <w:bCs/>
          <w:caps w:val="0"/>
          <w:shadow w:val="0"/>
          <w:u w:val="single"/>
        </w:rPr>
        <w:tab/>
      </w:r>
      <w:r w:rsidR="00CB634C">
        <w:rPr>
          <w:rFonts w:ascii="Garamond" w:hAnsi="Garamond"/>
          <w:bCs/>
          <w:caps w:val="0"/>
          <w:shadow w:val="0"/>
          <w:u w:val="single"/>
        </w:rPr>
        <w:t>5</w:t>
      </w:r>
      <w:r w:rsidR="005B3D53">
        <w:rPr>
          <w:rFonts w:ascii="Garamond" w:hAnsi="Garamond"/>
          <w:bCs/>
          <w:caps w:val="0"/>
          <w:shadow w:val="0"/>
          <w:u w:val="single"/>
        </w:rPr>
        <w:t>9</w:t>
      </w:r>
      <w:r w:rsidR="00FB3E26">
        <w:rPr>
          <w:rFonts w:ascii="Garamond" w:hAnsi="Garamond"/>
          <w:bCs/>
          <w:caps w:val="0"/>
          <w:shadow w:val="0"/>
          <w:u w:val="single"/>
        </w:rPr>
        <w:t>,7</w:t>
      </w:r>
      <w:r w:rsidR="00EC6636">
        <w:rPr>
          <w:rFonts w:ascii="Garamond" w:hAnsi="Garamond"/>
          <w:bCs/>
          <w:caps w:val="0"/>
          <w:shadow w:val="0"/>
          <w:u w:val="single"/>
        </w:rPr>
        <w:t>00</w:t>
      </w:r>
      <w:r w:rsidR="00EC6636">
        <w:rPr>
          <w:rFonts w:ascii="Garamond" w:hAnsi="Garamond"/>
          <w:bCs/>
          <w:caps w:val="0"/>
          <w:shadow w:val="0"/>
          <w:u w:val="single"/>
        </w:rPr>
        <w:tab/>
      </w:r>
      <w:r w:rsidR="00EC6636">
        <w:rPr>
          <w:rFonts w:ascii="Garamond" w:hAnsi="Garamond"/>
          <w:bCs/>
          <w:caps w:val="0"/>
          <w:shadow w:val="0"/>
          <w:u w:val="single"/>
        </w:rPr>
        <w:tab/>
      </w:r>
      <w:r w:rsidR="00EC6636">
        <w:rPr>
          <w:rFonts w:ascii="Garamond" w:hAnsi="Garamond"/>
          <w:bCs/>
          <w:caps w:val="0"/>
          <w:shadow w:val="0"/>
          <w:u w:val="single"/>
        </w:rPr>
        <w:tab/>
      </w:r>
      <w:r w:rsidR="0094638B">
        <w:rPr>
          <w:rFonts w:ascii="Garamond" w:hAnsi="Garamond"/>
          <w:bCs/>
          <w:caps w:val="0"/>
          <w:shadow w:val="0"/>
          <w:u w:val="single"/>
        </w:rPr>
        <w:t>19</w:t>
      </w:r>
    </w:p>
    <w:p w:rsidR="00CD644C" w:rsidRDefault="00D349FE">
      <w:pPr>
        <w:rPr>
          <w:rFonts w:ascii="Garamond" w:hAnsi="Garamond"/>
          <w:b/>
          <w:bCs/>
          <w:u w:val="single"/>
        </w:rPr>
      </w:pPr>
      <w:r>
        <w:rPr>
          <w:rFonts w:ascii="Garamond" w:hAnsi="Garamond"/>
          <w:b/>
          <w:bCs/>
          <w:u w:val="single"/>
        </w:rPr>
        <w:t>Production Manager</w:t>
      </w:r>
      <w:r w:rsidR="00570201">
        <w:rPr>
          <w:rFonts w:ascii="Garamond" w:hAnsi="Garamond"/>
          <w:b/>
          <w:bCs/>
          <w:u w:val="single"/>
        </w:rPr>
        <w:tab/>
      </w:r>
      <w:r w:rsidR="009B3956">
        <w:rPr>
          <w:rFonts w:ascii="Garamond" w:hAnsi="Garamond"/>
          <w:b/>
          <w:bCs/>
          <w:u w:val="single"/>
        </w:rPr>
        <w:t xml:space="preserve"> </w:t>
      </w:r>
      <w:r w:rsidR="00CD644C">
        <w:rPr>
          <w:rFonts w:ascii="Garamond" w:hAnsi="Garamond"/>
          <w:b/>
          <w:bCs/>
          <w:u w:val="single"/>
        </w:rPr>
        <w:tab/>
      </w:r>
      <w:r w:rsidR="00CD644C">
        <w:rPr>
          <w:rFonts w:ascii="Garamond" w:hAnsi="Garamond"/>
          <w:b/>
          <w:bCs/>
          <w:u w:val="single"/>
        </w:rPr>
        <w:tab/>
      </w:r>
      <w:r w:rsidR="00CD644C">
        <w:rPr>
          <w:rFonts w:ascii="Garamond" w:hAnsi="Garamond"/>
          <w:b/>
          <w:bCs/>
          <w:u w:val="single"/>
        </w:rPr>
        <w:tab/>
      </w:r>
      <w:r w:rsidR="00CD644C">
        <w:rPr>
          <w:rFonts w:ascii="Garamond" w:hAnsi="Garamond"/>
          <w:b/>
          <w:bCs/>
          <w:u w:val="single"/>
        </w:rPr>
        <w:tab/>
      </w:r>
      <w:r w:rsidR="00CD644C">
        <w:rPr>
          <w:rFonts w:ascii="Garamond" w:hAnsi="Garamond"/>
          <w:b/>
          <w:bCs/>
          <w:u w:val="single"/>
        </w:rPr>
        <w:tab/>
      </w:r>
      <w:r w:rsidR="00CD644C">
        <w:rPr>
          <w:rFonts w:ascii="Garamond" w:hAnsi="Garamond"/>
          <w:b/>
          <w:bCs/>
          <w:u w:val="single"/>
        </w:rPr>
        <w:tab/>
      </w:r>
      <w:r w:rsidR="005B3D53">
        <w:rPr>
          <w:rFonts w:ascii="Garamond" w:hAnsi="Garamond"/>
          <w:b/>
          <w:bCs/>
          <w:u w:val="single"/>
        </w:rPr>
        <w:t>50</w:t>
      </w:r>
      <w:r w:rsidR="00EC6636">
        <w:rPr>
          <w:rFonts w:ascii="Garamond" w:hAnsi="Garamond"/>
          <w:b/>
          <w:bCs/>
          <w:u w:val="single"/>
        </w:rPr>
        <w:t>,</w:t>
      </w:r>
      <w:r w:rsidR="00FB3E26">
        <w:rPr>
          <w:rFonts w:ascii="Garamond" w:hAnsi="Garamond"/>
          <w:b/>
          <w:bCs/>
          <w:u w:val="single"/>
        </w:rPr>
        <w:t>5</w:t>
      </w:r>
      <w:r w:rsidR="00CB634C">
        <w:rPr>
          <w:rFonts w:ascii="Garamond" w:hAnsi="Garamond"/>
          <w:b/>
          <w:bCs/>
          <w:u w:val="single"/>
        </w:rPr>
        <w:t>90</w:t>
      </w:r>
      <w:r w:rsidR="00FA4AE9">
        <w:rPr>
          <w:rFonts w:ascii="Garamond" w:hAnsi="Garamond"/>
          <w:b/>
          <w:bCs/>
          <w:u w:val="single"/>
        </w:rPr>
        <w:t xml:space="preserve">  </w:t>
      </w:r>
      <w:r w:rsidR="00582E72">
        <w:rPr>
          <w:rFonts w:ascii="Garamond" w:hAnsi="Garamond"/>
          <w:b/>
          <w:bCs/>
          <w:u w:val="single"/>
        </w:rPr>
        <w:t xml:space="preserve">              </w:t>
      </w:r>
      <w:r w:rsidR="00B56521" w:rsidRPr="00B56521">
        <w:rPr>
          <w:rFonts w:ascii="Garamond" w:hAnsi="Garamond"/>
          <w:bCs/>
        </w:rPr>
        <w:t>_</w:t>
      </w:r>
      <w:r w:rsidR="00714F2E">
        <w:rPr>
          <w:rFonts w:ascii="Garamond" w:hAnsi="Garamond"/>
          <w:bCs/>
        </w:rPr>
        <w:t xml:space="preserve">   </w:t>
      </w:r>
      <w:r w:rsidR="00582E72">
        <w:rPr>
          <w:rFonts w:ascii="Garamond" w:hAnsi="Garamond"/>
          <w:b/>
          <w:bCs/>
          <w:u w:val="single"/>
        </w:rPr>
        <w:t xml:space="preserve">     </w:t>
      </w:r>
      <w:r w:rsidR="00FB3E26">
        <w:rPr>
          <w:rFonts w:ascii="Garamond" w:hAnsi="Garamond"/>
          <w:b/>
          <w:bCs/>
          <w:u w:val="single"/>
        </w:rPr>
        <w:t>1</w:t>
      </w:r>
      <w:r w:rsidR="0094638B">
        <w:rPr>
          <w:rFonts w:ascii="Garamond" w:hAnsi="Garamond"/>
          <w:b/>
          <w:bCs/>
          <w:u w:val="single"/>
        </w:rPr>
        <w:t>5</w:t>
      </w:r>
    </w:p>
    <w:p w:rsidR="00CD644C" w:rsidRDefault="0094638B">
      <w:pPr>
        <w:rPr>
          <w:rFonts w:ascii="Garamond" w:hAnsi="Garamond"/>
          <w:b/>
          <w:u w:val="single"/>
        </w:rPr>
      </w:pPr>
      <w:r>
        <w:rPr>
          <w:rFonts w:ascii="Garamond" w:hAnsi="Garamond"/>
          <w:b/>
          <w:u w:val="single"/>
        </w:rPr>
        <w:t>Production</w:t>
      </w:r>
      <w:r w:rsidR="009B3956" w:rsidRPr="009B3956">
        <w:rPr>
          <w:rFonts w:ascii="Garamond" w:hAnsi="Garamond"/>
          <w:b/>
          <w:u w:val="single"/>
        </w:rPr>
        <w:t xml:space="preserve"> </w:t>
      </w:r>
      <w:r w:rsidR="00F52942">
        <w:rPr>
          <w:rFonts w:ascii="Garamond" w:hAnsi="Garamond"/>
          <w:b/>
          <w:u w:val="single"/>
        </w:rPr>
        <w:t>Assistant</w:t>
      </w:r>
      <w:r w:rsidR="009B3956" w:rsidRPr="009B3956">
        <w:rPr>
          <w:rFonts w:ascii="Garamond" w:hAnsi="Garamond"/>
          <w:b/>
          <w:u w:val="single"/>
        </w:rPr>
        <w:t xml:space="preserve">                                    </w:t>
      </w:r>
      <w:r w:rsidR="009B3956">
        <w:rPr>
          <w:rFonts w:ascii="Garamond" w:hAnsi="Garamond"/>
          <w:b/>
          <w:u w:val="single"/>
        </w:rPr>
        <w:tab/>
      </w:r>
      <w:r w:rsidR="009B3956">
        <w:rPr>
          <w:rFonts w:ascii="Garamond" w:hAnsi="Garamond"/>
          <w:b/>
          <w:u w:val="single"/>
        </w:rPr>
        <w:tab/>
      </w:r>
      <w:r w:rsidR="009B3956" w:rsidRPr="009B3956">
        <w:rPr>
          <w:rFonts w:ascii="Garamond" w:hAnsi="Garamond"/>
          <w:b/>
          <w:u w:val="single"/>
        </w:rPr>
        <w:t xml:space="preserve">              </w:t>
      </w:r>
      <w:r w:rsidR="00024EF8">
        <w:rPr>
          <w:rFonts w:ascii="Garamond" w:hAnsi="Garamond"/>
          <w:b/>
          <w:u w:val="single"/>
        </w:rPr>
        <w:t xml:space="preserve"> </w:t>
      </w:r>
      <w:r w:rsidR="009B3956" w:rsidRPr="009B3956">
        <w:rPr>
          <w:rFonts w:ascii="Garamond" w:hAnsi="Garamond"/>
          <w:b/>
          <w:u w:val="single"/>
        </w:rPr>
        <w:t xml:space="preserve">   </w:t>
      </w:r>
      <w:r w:rsidR="00722FA0">
        <w:rPr>
          <w:rFonts w:ascii="Garamond" w:hAnsi="Garamond"/>
          <w:b/>
          <w:u w:val="single"/>
        </w:rPr>
        <w:t xml:space="preserve"> </w:t>
      </w:r>
      <w:r w:rsidR="005B3D53">
        <w:rPr>
          <w:rFonts w:ascii="Garamond" w:hAnsi="Garamond"/>
          <w:b/>
          <w:u w:val="single"/>
        </w:rPr>
        <w:t xml:space="preserve">     </w:t>
      </w:r>
      <w:r>
        <w:rPr>
          <w:rFonts w:ascii="Garamond" w:hAnsi="Garamond"/>
          <w:b/>
          <w:u w:val="single"/>
        </w:rPr>
        <w:t>27,5</w:t>
      </w:r>
      <w:r w:rsidR="005D7288">
        <w:rPr>
          <w:rFonts w:ascii="Garamond" w:hAnsi="Garamond"/>
          <w:b/>
          <w:u w:val="single"/>
        </w:rPr>
        <w:t>00</w:t>
      </w:r>
      <w:r w:rsidR="009B3956" w:rsidRPr="009B3956">
        <w:rPr>
          <w:rFonts w:ascii="Garamond" w:hAnsi="Garamond"/>
          <w:b/>
          <w:u w:val="single"/>
        </w:rPr>
        <w:t xml:space="preserve">      </w:t>
      </w:r>
      <w:r w:rsidR="009B3956">
        <w:rPr>
          <w:rFonts w:ascii="Garamond" w:hAnsi="Garamond"/>
          <w:b/>
          <w:u w:val="single"/>
        </w:rPr>
        <w:t xml:space="preserve">     </w:t>
      </w:r>
      <w:r w:rsidR="00714F2E">
        <w:rPr>
          <w:rFonts w:ascii="Garamond" w:hAnsi="Garamond"/>
          <w:b/>
          <w:u w:val="single"/>
        </w:rPr>
        <w:t xml:space="preserve"> </w:t>
      </w:r>
      <w:r w:rsidR="00EC6636">
        <w:rPr>
          <w:rFonts w:ascii="Garamond" w:hAnsi="Garamond"/>
          <w:b/>
          <w:u w:val="single"/>
        </w:rPr>
        <w:t xml:space="preserve"> </w:t>
      </w:r>
      <w:r w:rsidR="009B3956" w:rsidRPr="009B3956">
        <w:rPr>
          <w:rFonts w:ascii="Garamond" w:hAnsi="Garamond"/>
          <w:b/>
          <w:u w:val="single"/>
        </w:rPr>
        <w:t xml:space="preserve">     </w:t>
      </w:r>
      <w:r w:rsidR="00722FA0">
        <w:rPr>
          <w:rFonts w:ascii="Garamond" w:hAnsi="Garamond"/>
          <w:b/>
          <w:u w:val="single"/>
        </w:rPr>
        <w:t xml:space="preserve">  </w:t>
      </w:r>
      <w:r w:rsidR="00714F2E">
        <w:rPr>
          <w:rFonts w:ascii="Garamond" w:hAnsi="Garamond"/>
          <w:b/>
          <w:u w:val="single"/>
        </w:rPr>
        <w:t xml:space="preserve">  </w:t>
      </w:r>
      <w:r w:rsidR="00722FA0">
        <w:rPr>
          <w:rFonts w:ascii="Garamond" w:hAnsi="Garamond"/>
          <w:b/>
          <w:u w:val="single"/>
        </w:rPr>
        <w:t xml:space="preserve"> </w:t>
      </w:r>
      <w:r w:rsidR="00024EF8">
        <w:rPr>
          <w:rFonts w:ascii="Garamond" w:hAnsi="Garamond"/>
          <w:b/>
          <w:u w:val="single"/>
        </w:rPr>
        <w:t xml:space="preserve">  </w:t>
      </w:r>
      <w:r>
        <w:rPr>
          <w:rFonts w:ascii="Garamond" w:hAnsi="Garamond"/>
          <w:b/>
          <w:u w:val="single"/>
        </w:rPr>
        <w:t xml:space="preserve">  2</w:t>
      </w:r>
    </w:p>
    <w:p w:rsidR="006B1AF5" w:rsidRDefault="006B1AF5" w:rsidP="006B1AF5">
      <w:pPr>
        <w:rPr>
          <w:rFonts w:ascii="Garamond" w:hAnsi="Garamond"/>
          <w:b/>
          <w:bCs/>
          <w:u w:val="single"/>
        </w:rPr>
      </w:pPr>
      <w:r>
        <w:rPr>
          <w:rFonts w:ascii="Garamond" w:hAnsi="Garamond"/>
          <w:b/>
          <w:bCs/>
          <w:u w:val="single"/>
        </w:rPr>
        <w:t xml:space="preserve">Production Assistant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sidR="00FB1DD6">
        <w:rPr>
          <w:rFonts w:ascii="Garamond" w:hAnsi="Garamond"/>
          <w:b/>
          <w:bCs/>
          <w:u w:val="single"/>
        </w:rPr>
        <w:t>3</w:t>
      </w:r>
      <w:r w:rsidR="0094638B">
        <w:rPr>
          <w:rFonts w:ascii="Garamond" w:hAnsi="Garamond"/>
          <w:b/>
          <w:bCs/>
          <w:u w:val="single"/>
        </w:rPr>
        <w:t>6</w:t>
      </w:r>
      <w:r w:rsidR="00FB1DD6">
        <w:rPr>
          <w:rFonts w:ascii="Garamond" w:hAnsi="Garamond"/>
          <w:b/>
          <w:bCs/>
          <w:u w:val="single"/>
        </w:rPr>
        <w:t>,0</w:t>
      </w:r>
      <w:r w:rsidR="0094638B">
        <w:rPr>
          <w:rFonts w:ascii="Garamond" w:hAnsi="Garamond"/>
          <w:b/>
          <w:bCs/>
          <w:u w:val="single"/>
        </w:rPr>
        <w:t>5</w:t>
      </w:r>
      <w:r w:rsidR="00FB1DD6">
        <w:rPr>
          <w:rFonts w:ascii="Garamond" w:hAnsi="Garamond"/>
          <w:b/>
          <w:bCs/>
          <w:u w:val="single"/>
        </w:rPr>
        <w:t>0</w:t>
      </w:r>
      <w:r>
        <w:rPr>
          <w:rFonts w:ascii="Garamond" w:hAnsi="Garamond"/>
          <w:b/>
          <w:bCs/>
          <w:u w:val="single"/>
        </w:rPr>
        <w:t xml:space="preserve">              </w:t>
      </w:r>
      <w:r w:rsidR="00722FA0">
        <w:rPr>
          <w:rFonts w:ascii="Garamond" w:hAnsi="Garamond"/>
          <w:b/>
          <w:bCs/>
          <w:u w:val="single"/>
        </w:rPr>
        <w:t xml:space="preserve">    </w:t>
      </w:r>
      <w:r w:rsidR="00024EF8">
        <w:rPr>
          <w:rFonts w:ascii="Garamond" w:hAnsi="Garamond"/>
          <w:b/>
          <w:bCs/>
          <w:u w:val="single"/>
        </w:rPr>
        <w:t xml:space="preserve"> </w:t>
      </w:r>
      <w:r w:rsidR="00714F2E">
        <w:rPr>
          <w:rFonts w:ascii="Garamond" w:hAnsi="Garamond"/>
          <w:b/>
          <w:bCs/>
          <w:u w:val="single"/>
        </w:rPr>
        <w:t xml:space="preserve"> </w:t>
      </w:r>
      <w:r w:rsidR="00722FA0">
        <w:rPr>
          <w:rFonts w:ascii="Garamond" w:hAnsi="Garamond"/>
          <w:b/>
          <w:bCs/>
          <w:u w:val="single"/>
        </w:rPr>
        <w:t xml:space="preserve">      </w:t>
      </w:r>
      <w:r>
        <w:rPr>
          <w:rFonts w:ascii="Garamond" w:hAnsi="Garamond"/>
          <w:b/>
          <w:bCs/>
          <w:u w:val="single"/>
        </w:rPr>
        <w:t xml:space="preserve"> </w:t>
      </w:r>
      <w:r w:rsidR="00024EF8">
        <w:rPr>
          <w:rFonts w:ascii="Garamond" w:hAnsi="Garamond"/>
          <w:b/>
          <w:bCs/>
          <w:u w:val="single"/>
        </w:rPr>
        <w:t>7</w:t>
      </w:r>
    </w:p>
    <w:p w:rsidR="006B1AF5" w:rsidRPr="009B3956" w:rsidRDefault="006B1AF5" w:rsidP="006B1AF5">
      <w:pPr>
        <w:rPr>
          <w:rFonts w:ascii="Garamond" w:hAnsi="Garamond"/>
          <w:b/>
          <w:u w:val="single"/>
        </w:rPr>
      </w:pPr>
      <w:r>
        <w:rPr>
          <w:rFonts w:ascii="Garamond" w:hAnsi="Garamond"/>
          <w:b/>
          <w:u w:val="single"/>
        </w:rPr>
        <w:t>Production</w:t>
      </w:r>
      <w:r w:rsidRPr="009B3956">
        <w:rPr>
          <w:rFonts w:ascii="Garamond" w:hAnsi="Garamond"/>
          <w:b/>
          <w:u w:val="single"/>
        </w:rPr>
        <w:t xml:space="preserve"> </w:t>
      </w:r>
      <w:r>
        <w:rPr>
          <w:rFonts w:ascii="Garamond" w:hAnsi="Garamond"/>
          <w:b/>
          <w:u w:val="single"/>
        </w:rPr>
        <w:t>Assistant</w:t>
      </w:r>
      <w:r w:rsidRPr="009B3956">
        <w:rPr>
          <w:rFonts w:ascii="Garamond" w:hAnsi="Garamond"/>
          <w:b/>
          <w:u w:val="single"/>
        </w:rPr>
        <w:t xml:space="preserve">                                    </w:t>
      </w:r>
      <w:r>
        <w:rPr>
          <w:rFonts w:ascii="Garamond" w:hAnsi="Garamond"/>
          <w:b/>
          <w:u w:val="single"/>
        </w:rPr>
        <w:tab/>
      </w:r>
      <w:r>
        <w:rPr>
          <w:rFonts w:ascii="Garamond" w:hAnsi="Garamond"/>
          <w:b/>
          <w:u w:val="single"/>
        </w:rPr>
        <w:tab/>
      </w:r>
      <w:r w:rsidRPr="009B3956">
        <w:rPr>
          <w:rFonts w:ascii="Garamond" w:hAnsi="Garamond"/>
          <w:b/>
          <w:u w:val="single"/>
        </w:rPr>
        <w:t xml:space="preserve">                   </w:t>
      </w:r>
      <w:r w:rsidR="00024EF8">
        <w:rPr>
          <w:rFonts w:ascii="Garamond" w:hAnsi="Garamond"/>
          <w:b/>
          <w:u w:val="single"/>
        </w:rPr>
        <w:t xml:space="preserve"> </w:t>
      </w:r>
      <w:r w:rsidRPr="009B3956">
        <w:rPr>
          <w:rFonts w:ascii="Garamond" w:hAnsi="Garamond"/>
          <w:b/>
          <w:u w:val="single"/>
        </w:rPr>
        <w:t xml:space="preserve">    </w:t>
      </w:r>
      <w:r w:rsidR="0094638B">
        <w:rPr>
          <w:rFonts w:ascii="Garamond" w:hAnsi="Garamond"/>
          <w:b/>
          <w:u w:val="single"/>
        </w:rPr>
        <w:t>33</w:t>
      </w:r>
      <w:r>
        <w:rPr>
          <w:rFonts w:ascii="Garamond" w:hAnsi="Garamond"/>
          <w:b/>
          <w:u w:val="single"/>
        </w:rPr>
        <w:t>,000</w:t>
      </w:r>
      <w:r w:rsidRPr="009B3956">
        <w:rPr>
          <w:rFonts w:ascii="Garamond" w:hAnsi="Garamond"/>
          <w:b/>
          <w:u w:val="single"/>
        </w:rPr>
        <w:t xml:space="preserve">      </w:t>
      </w:r>
      <w:r>
        <w:rPr>
          <w:rFonts w:ascii="Garamond" w:hAnsi="Garamond"/>
          <w:b/>
          <w:u w:val="single"/>
        </w:rPr>
        <w:t xml:space="preserve">      </w:t>
      </w:r>
      <w:r w:rsidRPr="009B3956">
        <w:rPr>
          <w:rFonts w:ascii="Garamond" w:hAnsi="Garamond"/>
          <w:b/>
          <w:u w:val="single"/>
        </w:rPr>
        <w:t xml:space="preserve">   </w:t>
      </w:r>
      <w:r w:rsidR="00024EF8">
        <w:rPr>
          <w:rFonts w:ascii="Garamond" w:hAnsi="Garamond"/>
          <w:b/>
          <w:u w:val="single"/>
        </w:rPr>
        <w:t xml:space="preserve">  </w:t>
      </w:r>
      <w:r w:rsidRPr="009B3956">
        <w:rPr>
          <w:rFonts w:ascii="Garamond" w:hAnsi="Garamond"/>
          <w:b/>
          <w:u w:val="single"/>
        </w:rPr>
        <w:t xml:space="preserve">  </w:t>
      </w:r>
      <w:r w:rsidR="00722FA0">
        <w:rPr>
          <w:rFonts w:ascii="Garamond" w:hAnsi="Garamond"/>
          <w:b/>
          <w:u w:val="single"/>
        </w:rPr>
        <w:t xml:space="preserve">   </w:t>
      </w:r>
      <w:r w:rsidR="00714F2E">
        <w:rPr>
          <w:rFonts w:ascii="Garamond" w:hAnsi="Garamond"/>
          <w:b/>
          <w:u w:val="single"/>
        </w:rPr>
        <w:t xml:space="preserve"> </w:t>
      </w:r>
      <w:r w:rsidR="00722FA0">
        <w:rPr>
          <w:rFonts w:ascii="Garamond" w:hAnsi="Garamond"/>
          <w:b/>
          <w:u w:val="single"/>
        </w:rPr>
        <w:t xml:space="preserve">    </w:t>
      </w:r>
      <w:r w:rsidR="00024EF8">
        <w:rPr>
          <w:rFonts w:ascii="Garamond" w:hAnsi="Garamond"/>
          <w:b/>
          <w:u w:val="single"/>
        </w:rPr>
        <w:t>3</w:t>
      </w:r>
    </w:p>
    <w:p w:rsidR="006B1AF5" w:rsidRPr="009B3956" w:rsidRDefault="006B1AF5">
      <w:pPr>
        <w:rPr>
          <w:rFonts w:ascii="Garamond" w:hAnsi="Garamond"/>
          <w:b/>
          <w:u w:val="single"/>
        </w:rPr>
      </w:pPr>
    </w:p>
    <w:p w:rsidR="006B1AF5" w:rsidRDefault="006B1AF5"/>
    <w:p w:rsidR="006B1AF5" w:rsidRDefault="006B1AF5"/>
    <w:p w:rsidR="00CD644C" w:rsidRDefault="00CD644C">
      <w:pPr>
        <w:rPr>
          <w:b/>
          <w:bCs/>
          <w:u w:val="single"/>
        </w:rPr>
      </w:pPr>
      <w:r>
        <w:t>Number of part-time employees</w:t>
      </w:r>
      <w:r>
        <w:rPr>
          <w:i/>
        </w:rPr>
        <w:t xml:space="preserve"> </w:t>
      </w:r>
      <w:r>
        <w:rPr>
          <w:i/>
          <w:u w:val="single"/>
        </w:rPr>
        <w:t>dedicated</w:t>
      </w:r>
      <w:r>
        <w:t xml:space="preserve"> to access</w:t>
      </w:r>
      <w:r>
        <w:tab/>
      </w:r>
      <w:r w:rsidR="00224C1C">
        <w:rPr>
          <w:b/>
          <w:bCs/>
          <w:u w:val="single"/>
        </w:rPr>
        <w:t>3</w:t>
      </w:r>
    </w:p>
    <w:p w:rsidR="00CD644C" w:rsidRDefault="00CD644C"/>
    <w:p w:rsidR="00CD644C" w:rsidRDefault="00CD644C">
      <w:pPr>
        <w:ind w:firstLine="720"/>
      </w:pPr>
      <w:r>
        <w:tab/>
      </w:r>
      <w:r>
        <w:tab/>
      </w:r>
      <w:r>
        <w:tab/>
      </w:r>
      <w:r>
        <w:tab/>
      </w:r>
      <w:r>
        <w:tab/>
      </w:r>
      <w:r>
        <w:tab/>
      </w:r>
      <w:r>
        <w:tab/>
        <w:t xml:space="preserve">   Annual Wages </w:t>
      </w:r>
      <w:r>
        <w:tab/>
        <w:t xml:space="preserve">    Years</w:t>
      </w:r>
    </w:p>
    <w:p w:rsidR="00CD644C" w:rsidRDefault="00CD644C">
      <w:pPr>
        <w:ind w:left="720" w:firstLine="720"/>
      </w:pPr>
      <w:r>
        <w:t>Title</w:t>
      </w:r>
      <w:r>
        <w:tab/>
      </w:r>
      <w:r>
        <w:tab/>
      </w:r>
      <w:r>
        <w:tab/>
      </w:r>
      <w:r>
        <w:tab/>
      </w:r>
      <w:r>
        <w:tab/>
      </w:r>
      <w:r>
        <w:tab/>
        <w:t xml:space="preserve">     allocated to</w:t>
      </w:r>
      <w:r>
        <w:tab/>
        <w:t xml:space="preserve">       of</w:t>
      </w:r>
    </w:p>
    <w:p w:rsidR="00CD644C" w:rsidRDefault="00CD644C">
      <w:pPr>
        <w:ind w:left="720" w:firstLine="720"/>
      </w:pPr>
      <w:r>
        <w:tab/>
      </w:r>
      <w:r>
        <w:tab/>
      </w:r>
      <w:r>
        <w:tab/>
      </w:r>
      <w:r>
        <w:tab/>
      </w:r>
      <w:r>
        <w:tab/>
      </w:r>
      <w:r>
        <w:tab/>
      </w:r>
      <w:proofErr w:type="gramStart"/>
      <w:r>
        <w:t>community</w:t>
      </w:r>
      <w:proofErr w:type="gramEnd"/>
      <w:r>
        <w:t xml:space="preserve"> access</w:t>
      </w:r>
      <w:r>
        <w:tab/>
        <w:t>Experience</w:t>
      </w:r>
    </w:p>
    <w:p w:rsidR="00CD644C" w:rsidRPr="00714F2E" w:rsidRDefault="009B3956">
      <w:pPr>
        <w:pStyle w:val="Heading1"/>
        <w:rPr>
          <w:rFonts w:ascii="Garamond" w:hAnsi="Garamond"/>
          <w:bCs/>
          <w:caps w:val="0"/>
          <w:shadow w:val="0"/>
          <w:u w:val="single"/>
        </w:rPr>
      </w:pPr>
      <w:r w:rsidRPr="00714F2E">
        <w:rPr>
          <w:rFonts w:ascii="Garamond" w:hAnsi="Garamond"/>
          <w:bCs/>
          <w:caps w:val="0"/>
          <w:shadow w:val="0"/>
          <w:u w:val="single"/>
        </w:rPr>
        <w:t xml:space="preserve">Executive Assistant                      </w:t>
      </w:r>
      <w:r w:rsidRPr="00714F2E">
        <w:rPr>
          <w:rFonts w:ascii="Garamond" w:hAnsi="Garamond"/>
          <w:bCs/>
          <w:caps w:val="0"/>
          <w:shadow w:val="0"/>
          <w:u w:val="single"/>
        </w:rPr>
        <w:tab/>
      </w:r>
      <w:r w:rsidR="00CD644C" w:rsidRPr="00714F2E">
        <w:rPr>
          <w:rFonts w:ascii="Garamond" w:hAnsi="Garamond"/>
          <w:bCs/>
          <w:caps w:val="0"/>
          <w:shadow w:val="0"/>
          <w:u w:val="single"/>
        </w:rPr>
        <w:tab/>
      </w:r>
      <w:r w:rsidR="00CD644C" w:rsidRPr="00714F2E">
        <w:rPr>
          <w:rFonts w:ascii="Garamond" w:hAnsi="Garamond"/>
          <w:bCs/>
          <w:caps w:val="0"/>
          <w:shadow w:val="0"/>
          <w:u w:val="single"/>
        </w:rPr>
        <w:tab/>
      </w:r>
      <w:r w:rsidR="00CD644C" w:rsidRPr="00714F2E">
        <w:rPr>
          <w:rFonts w:ascii="Garamond" w:hAnsi="Garamond"/>
          <w:bCs/>
          <w:caps w:val="0"/>
          <w:shadow w:val="0"/>
          <w:u w:val="single"/>
        </w:rPr>
        <w:tab/>
      </w:r>
      <w:r w:rsidR="00CD644C" w:rsidRPr="00714F2E">
        <w:rPr>
          <w:rFonts w:ascii="Garamond" w:hAnsi="Garamond"/>
          <w:bCs/>
          <w:caps w:val="0"/>
          <w:shadow w:val="0"/>
          <w:u w:val="single"/>
        </w:rPr>
        <w:tab/>
      </w:r>
      <w:r w:rsidRPr="00714F2E">
        <w:rPr>
          <w:rFonts w:ascii="Garamond" w:hAnsi="Garamond"/>
          <w:bCs/>
          <w:caps w:val="0"/>
          <w:shadow w:val="0"/>
          <w:u w:val="single"/>
        </w:rPr>
        <w:t>13,500</w:t>
      </w:r>
      <w:r w:rsidR="00CD644C" w:rsidRPr="00714F2E">
        <w:rPr>
          <w:rFonts w:ascii="Garamond" w:hAnsi="Garamond"/>
          <w:bCs/>
          <w:caps w:val="0"/>
          <w:shadow w:val="0"/>
          <w:u w:val="single"/>
        </w:rPr>
        <w:tab/>
      </w:r>
      <w:r w:rsidR="00CD644C" w:rsidRPr="00714F2E">
        <w:rPr>
          <w:rFonts w:ascii="Garamond" w:hAnsi="Garamond"/>
          <w:bCs/>
          <w:caps w:val="0"/>
          <w:shadow w:val="0"/>
          <w:u w:val="single"/>
        </w:rPr>
        <w:tab/>
        <w:t xml:space="preserve"> </w:t>
      </w:r>
      <w:r w:rsidR="00CD644C" w:rsidRPr="00714F2E">
        <w:rPr>
          <w:rFonts w:ascii="Garamond" w:hAnsi="Garamond"/>
          <w:bCs/>
          <w:caps w:val="0"/>
          <w:shadow w:val="0"/>
          <w:u w:val="single"/>
        </w:rPr>
        <w:tab/>
      </w:r>
      <w:r w:rsidR="0094638B" w:rsidRPr="00714F2E">
        <w:rPr>
          <w:rFonts w:ascii="Garamond" w:hAnsi="Garamond"/>
          <w:bCs/>
          <w:caps w:val="0"/>
          <w:shadow w:val="0"/>
          <w:u w:val="single"/>
        </w:rPr>
        <w:t>29</w:t>
      </w:r>
    </w:p>
    <w:p w:rsidR="00CD644C" w:rsidRPr="00714F2E" w:rsidRDefault="00CD644C">
      <w:pPr>
        <w:rPr>
          <w:rFonts w:ascii="Garamond" w:hAnsi="Garamond"/>
          <w:u w:val="single"/>
        </w:rPr>
      </w:pPr>
      <w:r w:rsidRPr="00714F2E">
        <w:rPr>
          <w:rFonts w:ascii="Garamond" w:hAnsi="Garamond"/>
          <w:b/>
          <w:bCs/>
          <w:u w:val="single"/>
        </w:rPr>
        <w:t>Administrative Assistant</w:t>
      </w:r>
      <w:r w:rsidRPr="00714F2E">
        <w:rPr>
          <w:rFonts w:ascii="Garamond" w:hAnsi="Garamond"/>
          <w:b/>
          <w:bCs/>
          <w:u w:val="single"/>
        </w:rPr>
        <w:tab/>
      </w:r>
      <w:r w:rsidRPr="00714F2E">
        <w:rPr>
          <w:rFonts w:ascii="Garamond" w:hAnsi="Garamond"/>
          <w:b/>
          <w:bCs/>
          <w:u w:val="single"/>
        </w:rPr>
        <w:tab/>
      </w:r>
      <w:r w:rsidRPr="00714F2E">
        <w:rPr>
          <w:rFonts w:ascii="Garamond" w:hAnsi="Garamond"/>
          <w:b/>
          <w:bCs/>
          <w:u w:val="single"/>
        </w:rPr>
        <w:tab/>
      </w:r>
      <w:r w:rsidRPr="00714F2E">
        <w:rPr>
          <w:rFonts w:ascii="Garamond" w:hAnsi="Garamond"/>
          <w:b/>
          <w:bCs/>
          <w:u w:val="single"/>
        </w:rPr>
        <w:tab/>
      </w:r>
      <w:r w:rsidRPr="00714F2E">
        <w:rPr>
          <w:rFonts w:ascii="Garamond" w:hAnsi="Garamond"/>
          <w:b/>
          <w:bCs/>
          <w:u w:val="single"/>
        </w:rPr>
        <w:tab/>
      </w:r>
      <w:r w:rsidRPr="00714F2E">
        <w:rPr>
          <w:rFonts w:ascii="Garamond" w:hAnsi="Garamond"/>
          <w:b/>
          <w:bCs/>
          <w:u w:val="single"/>
        </w:rPr>
        <w:tab/>
      </w:r>
      <w:r w:rsidR="009B3956" w:rsidRPr="00714F2E">
        <w:rPr>
          <w:rFonts w:ascii="Garamond" w:hAnsi="Garamond"/>
          <w:b/>
          <w:bCs/>
          <w:u w:val="single"/>
        </w:rPr>
        <w:t>11,000</w:t>
      </w:r>
      <w:r w:rsidR="00024EF8" w:rsidRPr="00714F2E">
        <w:rPr>
          <w:rFonts w:ascii="Garamond" w:hAnsi="Garamond"/>
          <w:b/>
          <w:bCs/>
          <w:u w:val="single"/>
        </w:rPr>
        <w:tab/>
      </w:r>
      <w:r w:rsidR="00024EF8" w:rsidRPr="00714F2E">
        <w:rPr>
          <w:rFonts w:ascii="Garamond" w:hAnsi="Garamond"/>
          <w:b/>
          <w:bCs/>
          <w:u w:val="single"/>
        </w:rPr>
        <w:tab/>
        <w:t xml:space="preserve">          </w:t>
      </w:r>
      <w:r w:rsidR="005C157D" w:rsidRPr="00714F2E">
        <w:rPr>
          <w:rFonts w:ascii="Garamond" w:hAnsi="Garamond"/>
          <w:b/>
          <w:bCs/>
          <w:u w:val="single"/>
        </w:rPr>
        <w:t xml:space="preserve"> </w:t>
      </w:r>
      <w:r w:rsidRPr="00714F2E">
        <w:rPr>
          <w:rFonts w:ascii="Garamond" w:hAnsi="Garamond"/>
          <w:b/>
          <w:bCs/>
          <w:u w:val="single"/>
        </w:rPr>
        <w:t xml:space="preserve"> </w:t>
      </w:r>
      <w:r w:rsidR="00024EF8" w:rsidRPr="00714F2E">
        <w:rPr>
          <w:rFonts w:ascii="Garamond" w:hAnsi="Garamond"/>
          <w:b/>
          <w:bCs/>
          <w:u w:val="single"/>
        </w:rPr>
        <w:t>1</w:t>
      </w:r>
      <w:r w:rsidR="0094638B" w:rsidRPr="00714F2E">
        <w:rPr>
          <w:rFonts w:ascii="Garamond" w:hAnsi="Garamond"/>
          <w:b/>
          <w:bCs/>
          <w:u w:val="single"/>
        </w:rPr>
        <w:t>1</w:t>
      </w:r>
    </w:p>
    <w:p w:rsidR="00CD644C" w:rsidRPr="00714F2E" w:rsidRDefault="00224C1C">
      <w:pPr>
        <w:rPr>
          <w:u w:val="single"/>
        </w:rPr>
      </w:pPr>
      <w:r w:rsidRPr="00714F2E">
        <w:rPr>
          <w:rFonts w:ascii="Garamond" w:hAnsi="Garamond"/>
          <w:b/>
          <w:u w:val="single"/>
        </w:rPr>
        <w:t>Production Assistant</w:t>
      </w:r>
      <w:r w:rsidRPr="00714F2E">
        <w:rPr>
          <w:u w:val="single"/>
        </w:rPr>
        <w:tab/>
      </w:r>
      <w:r w:rsidRPr="00714F2E">
        <w:rPr>
          <w:u w:val="single"/>
        </w:rPr>
        <w:tab/>
        <w:t xml:space="preserve">                                      </w:t>
      </w:r>
      <w:r w:rsidR="00440454" w:rsidRPr="00714F2E">
        <w:rPr>
          <w:u w:val="single"/>
        </w:rPr>
        <w:t xml:space="preserve">   </w:t>
      </w:r>
      <w:r w:rsidR="00722FA0" w:rsidRPr="00714F2E">
        <w:rPr>
          <w:u w:val="single"/>
        </w:rPr>
        <w:t xml:space="preserve">           </w:t>
      </w:r>
      <w:r w:rsidR="0094638B" w:rsidRPr="00714F2E">
        <w:rPr>
          <w:u w:val="single"/>
        </w:rPr>
        <w:t xml:space="preserve"> </w:t>
      </w:r>
      <w:r w:rsidR="00851977" w:rsidRPr="00714F2E">
        <w:rPr>
          <w:u w:val="single"/>
        </w:rPr>
        <w:t xml:space="preserve"> </w:t>
      </w:r>
      <w:r w:rsidR="005D7288" w:rsidRPr="00714F2E">
        <w:rPr>
          <w:rFonts w:ascii="Garamond" w:hAnsi="Garamond"/>
          <w:b/>
          <w:u w:val="single"/>
        </w:rPr>
        <w:t>10</w:t>
      </w:r>
      <w:r w:rsidR="0094638B" w:rsidRPr="00714F2E">
        <w:rPr>
          <w:rFonts w:ascii="Garamond" w:hAnsi="Garamond"/>
          <w:b/>
          <w:u w:val="single"/>
        </w:rPr>
        <w:t>,500</w:t>
      </w:r>
      <w:r w:rsidRPr="00714F2E">
        <w:rPr>
          <w:rFonts w:ascii="Garamond" w:hAnsi="Garamond"/>
          <w:b/>
          <w:u w:val="single"/>
        </w:rPr>
        <w:tab/>
      </w:r>
      <w:r w:rsidRPr="00714F2E">
        <w:rPr>
          <w:rFonts w:ascii="Garamond" w:hAnsi="Garamond"/>
          <w:b/>
          <w:u w:val="single"/>
        </w:rPr>
        <w:tab/>
      </w:r>
      <w:r w:rsidRPr="00714F2E">
        <w:rPr>
          <w:rFonts w:ascii="Garamond" w:hAnsi="Garamond"/>
          <w:b/>
          <w:u w:val="single"/>
        </w:rPr>
        <w:tab/>
        <w:t xml:space="preserve">  </w:t>
      </w:r>
      <w:r w:rsidR="00851977" w:rsidRPr="00714F2E">
        <w:rPr>
          <w:rFonts w:ascii="Garamond" w:hAnsi="Garamond"/>
          <w:b/>
          <w:u w:val="single"/>
        </w:rPr>
        <w:t>1</w:t>
      </w:r>
    </w:p>
    <w:p w:rsidR="00CD644C" w:rsidRDefault="00CD644C">
      <w:r>
        <w:t>___________________________________</w:t>
      </w:r>
      <w:r>
        <w:tab/>
      </w:r>
      <w:r>
        <w:tab/>
        <w:t>______________</w:t>
      </w:r>
      <w:r>
        <w:tab/>
        <w:t>________</w:t>
      </w:r>
    </w:p>
    <w:p w:rsidR="00CD644C" w:rsidRDefault="00CD644C">
      <w:r>
        <w:t>___________________________________</w:t>
      </w:r>
      <w:r>
        <w:tab/>
      </w:r>
      <w:r>
        <w:tab/>
        <w:t>______________</w:t>
      </w:r>
      <w:r>
        <w:tab/>
        <w:t>________</w:t>
      </w:r>
    </w:p>
    <w:p w:rsidR="00CD644C" w:rsidRDefault="00CD644C">
      <w:r>
        <w:t>___________________________________</w:t>
      </w:r>
      <w:r>
        <w:tab/>
      </w:r>
      <w:r>
        <w:tab/>
        <w:t>______________</w:t>
      </w:r>
      <w:r>
        <w:tab/>
        <w:t>________</w:t>
      </w:r>
    </w:p>
    <w:p w:rsidR="00CD644C" w:rsidRDefault="00CD644C">
      <w:r>
        <w:t>___________________________________</w:t>
      </w:r>
      <w:r>
        <w:tab/>
      </w:r>
      <w:r>
        <w:tab/>
        <w:t>______________</w:t>
      </w:r>
      <w:r>
        <w:tab/>
        <w:t>________</w:t>
      </w:r>
    </w:p>
    <w:p w:rsidR="00CD644C" w:rsidRDefault="00CD644C">
      <w:r>
        <w:t>___________________________________</w:t>
      </w:r>
      <w:r>
        <w:tab/>
      </w:r>
      <w:r>
        <w:tab/>
        <w:t>______________</w:t>
      </w:r>
      <w:r>
        <w:tab/>
        <w:t>________</w:t>
      </w:r>
    </w:p>
    <w:p w:rsidR="00CD644C" w:rsidRDefault="00CD644C">
      <w:r>
        <w:t>___________________________________</w:t>
      </w:r>
      <w:r>
        <w:tab/>
      </w:r>
      <w:r>
        <w:tab/>
        <w:t>______________</w:t>
      </w:r>
      <w:r>
        <w:tab/>
        <w:t>________</w:t>
      </w:r>
    </w:p>
    <w:p w:rsidR="00CD644C" w:rsidRDefault="00CD644C">
      <w:r>
        <w:t>___________________________________</w:t>
      </w:r>
      <w:r>
        <w:tab/>
      </w:r>
      <w:r>
        <w:tab/>
        <w:t>______________</w:t>
      </w:r>
      <w:r>
        <w:tab/>
        <w:t>________</w:t>
      </w:r>
    </w:p>
    <w:p w:rsidR="00CD644C" w:rsidRDefault="00CD644C">
      <w:r>
        <w:t>___________________________________</w:t>
      </w:r>
      <w:r>
        <w:tab/>
      </w:r>
      <w:r>
        <w:tab/>
        <w:t>______________</w:t>
      </w:r>
      <w:r>
        <w:tab/>
        <w:t>________</w:t>
      </w:r>
    </w:p>
    <w:p w:rsidR="00CD644C" w:rsidRDefault="00CD644C">
      <w:r>
        <w:t>___________________________________</w:t>
      </w:r>
      <w:r>
        <w:tab/>
      </w:r>
      <w:r>
        <w:tab/>
        <w:t>______________</w:t>
      </w:r>
      <w:r>
        <w:tab/>
        <w:t>________</w:t>
      </w:r>
    </w:p>
    <w:p w:rsidR="00CD644C" w:rsidRDefault="00CD644C"/>
    <w:p w:rsidR="00CD644C" w:rsidRDefault="00CD644C">
      <w:r>
        <w:t xml:space="preserve">List below all </w:t>
      </w:r>
      <w:r>
        <w:rPr>
          <w:i/>
          <w:u w:val="single"/>
        </w:rPr>
        <w:t>other</w:t>
      </w:r>
      <w:r>
        <w:t xml:space="preserve"> employee salaries allocated to access</w:t>
      </w:r>
    </w:p>
    <w:p w:rsidR="00CD644C" w:rsidRDefault="00CD644C"/>
    <w:p w:rsidR="00CD644C" w:rsidRDefault="00CD644C">
      <w:pPr>
        <w:ind w:left="720" w:firstLine="720"/>
      </w:pPr>
      <w:r>
        <w:t>Title</w:t>
      </w:r>
      <w:r>
        <w:tab/>
      </w:r>
      <w:r>
        <w:tab/>
      </w:r>
      <w:r>
        <w:tab/>
      </w:r>
      <w:r>
        <w:tab/>
        <w:t xml:space="preserve"> Annual Wages </w:t>
      </w:r>
      <w:r>
        <w:tab/>
        <w:t xml:space="preserve">  Years of</w:t>
      </w:r>
      <w:r>
        <w:tab/>
        <w:t xml:space="preserve">  Allocation</w:t>
      </w:r>
      <w:r>
        <w:tab/>
      </w:r>
      <w:r>
        <w:tab/>
      </w:r>
      <w:r>
        <w:tab/>
      </w:r>
      <w:r>
        <w:tab/>
      </w:r>
      <w:r>
        <w:tab/>
        <w:t xml:space="preserve">        allocated to access</w:t>
      </w:r>
      <w:r>
        <w:tab/>
        <w:t>Experience</w:t>
      </w:r>
      <w:r>
        <w:tab/>
        <w:t xml:space="preserve">    Method</w:t>
      </w:r>
    </w:p>
    <w:p w:rsidR="00CD644C" w:rsidRDefault="00CD644C">
      <w:r>
        <w:t>____________________________</w:t>
      </w:r>
      <w:r>
        <w:tab/>
        <w:t>_____________</w:t>
      </w:r>
      <w:r>
        <w:tab/>
        <w:t>________</w:t>
      </w:r>
      <w:r>
        <w:tab/>
        <w:t>__________</w:t>
      </w:r>
    </w:p>
    <w:p w:rsidR="00CD644C" w:rsidRDefault="00CD644C">
      <w:r>
        <w:t>____________________________</w:t>
      </w:r>
      <w:r>
        <w:tab/>
        <w:t>_____________</w:t>
      </w:r>
      <w:r>
        <w:tab/>
        <w:t>________</w:t>
      </w:r>
      <w:r>
        <w:tab/>
        <w:t>__________</w:t>
      </w:r>
    </w:p>
    <w:p w:rsidR="00CD644C" w:rsidRDefault="00CD644C">
      <w:r>
        <w:t>____________________________</w:t>
      </w:r>
      <w:r>
        <w:tab/>
        <w:t>_____________</w:t>
      </w:r>
      <w:r>
        <w:tab/>
        <w:t>________</w:t>
      </w:r>
      <w:r>
        <w:tab/>
        <w:t>__________</w:t>
      </w:r>
    </w:p>
    <w:p w:rsidR="00CD644C" w:rsidRDefault="00CD644C">
      <w:r>
        <w:t>____________________________</w:t>
      </w:r>
      <w:r>
        <w:tab/>
        <w:t>_____________</w:t>
      </w:r>
      <w:r>
        <w:tab/>
        <w:t>________</w:t>
      </w:r>
      <w:r>
        <w:tab/>
        <w:t>__________</w:t>
      </w:r>
    </w:p>
    <w:p w:rsidR="00CD644C" w:rsidRDefault="00CD644C">
      <w:r>
        <w:t>____________________________</w:t>
      </w:r>
      <w:r>
        <w:tab/>
        <w:t>_____________</w:t>
      </w:r>
      <w:r>
        <w:tab/>
        <w:t>________</w:t>
      </w:r>
      <w:r>
        <w:tab/>
        <w:t>__________</w:t>
      </w:r>
    </w:p>
    <w:p w:rsidR="00CD644C" w:rsidRDefault="00CD644C">
      <w:r>
        <w:t>____________________________</w:t>
      </w:r>
      <w:r>
        <w:tab/>
        <w:t>_____________</w:t>
      </w:r>
      <w:r>
        <w:tab/>
        <w:t>________</w:t>
      </w:r>
      <w:r>
        <w:tab/>
        <w:t>__________</w:t>
      </w:r>
    </w:p>
    <w:p w:rsidR="00CD644C" w:rsidRDefault="00CD644C">
      <w:pPr>
        <w:rPr>
          <w:rFonts w:ascii="Garamond" w:hAnsi="Garamond"/>
          <w:b/>
          <w:bCs/>
          <w:sz w:val="20"/>
        </w:rPr>
      </w:pPr>
      <w:r>
        <w:rPr>
          <w:u w:val="single"/>
        </w:rPr>
        <w:br w:type="page"/>
      </w:r>
      <w:r>
        <w:rPr>
          <w:sz w:val="20"/>
        </w:rPr>
        <w:lastRenderedPageBreak/>
        <w:t xml:space="preserve">Accounting information below provided for period beginning/ending: </w:t>
      </w:r>
      <w:r w:rsidR="00714F2E">
        <w:rPr>
          <w:rFonts w:ascii="Garamond" w:hAnsi="Garamond"/>
          <w:b/>
          <w:bCs/>
          <w:sz w:val="20"/>
        </w:rPr>
        <w:t>January 1, 2017</w:t>
      </w:r>
      <w:r>
        <w:rPr>
          <w:rFonts w:ascii="Garamond" w:hAnsi="Garamond"/>
          <w:b/>
          <w:bCs/>
          <w:sz w:val="20"/>
        </w:rPr>
        <w:t>/</w:t>
      </w:r>
      <w:r w:rsidR="00714F2E">
        <w:rPr>
          <w:rFonts w:ascii="Garamond" w:hAnsi="Garamond"/>
          <w:b/>
          <w:bCs/>
          <w:sz w:val="20"/>
        </w:rPr>
        <w:t>December 31, 2017</w:t>
      </w:r>
    </w:p>
    <w:p w:rsidR="00CD644C" w:rsidRDefault="00CD644C">
      <w:pPr>
        <w:rPr>
          <w:b/>
          <w:sz w:val="20"/>
          <w:u w:val="single"/>
        </w:rPr>
      </w:pPr>
      <w:r>
        <w:rPr>
          <w:sz w:val="20"/>
        </w:rPr>
        <w:t>Annual financial community access support required by franchise agreement and/or otherwise committed to by cable operator:</w:t>
      </w:r>
      <w:r>
        <w:rPr>
          <w:sz w:val="20"/>
        </w:rPr>
        <w:tab/>
      </w:r>
      <w:r w:rsidR="00337B23" w:rsidRPr="0074310E">
        <w:rPr>
          <w:b/>
          <w:sz w:val="20"/>
          <w:u w:val="single"/>
        </w:rPr>
        <w:t>$</w:t>
      </w:r>
      <w:r w:rsidR="003B45EC">
        <w:rPr>
          <w:b/>
          <w:sz w:val="20"/>
          <w:u w:val="single"/>
        </w:rPr>
        <w:t>584</w:t>
      </w:r>
      <w:r w:rsidR="00D86816">
        <w:rPr>
          <w:b/>
          <w:sz w:val="20"/>
          <w:u w:val="single"/>
        </w:rPr>
        <w:t>,000</w:t>
      </w:r>
    </w:p>
    <w:p w:rsidR="00E911EF" w:rsidRDefault="00E911EF">
      <w:pPr>
        <w:rPr>
          <w:b/>
          <w:sz w:val="20"/>
          <w:u w:val="single"/>
        </w:rPr>
      </w:pPr>
    </w:p>
    <w:p w:rsidR="00851977" w:rsidRDefault="00851977">
      <w:pPr>
        <w:rPr>
          <w:b/>
          <w:sz w:val="20"/>
          <w:u w:val="single"/>
        </w:rPr>
      </w:pPr>
    </w:p>
    <w:p w:rsidR="003B45EC" w:rsidRPr="003B45EC" w:rsidRDefault="003B45EC" w:rsidP="003B45EC">
      <w:pPr>
        <w:kinsoku w:val="0"/>
        <w:overflowPunct w:val="0"/>
        <w:autoSpaceDE w:val="0"/>
        <w:autoSpaceDN w:val="0"/>
        <w:adjustRightInd w:val="0"/>
        <w:spacing w:before="10" w:after="1"/>
        <w:jc w:val="left"/>
        <w:rPr>
          <w:rFonts w:eastAsia="Calibri" w:cs="Arial"/>
          <w:sz w:val="14"/>
          <w:szCs w:val="14"/>
        </w:rPr>
      </w:pPr>
    </w:p>
    <w:tbl>
      <w:tblPr>
        <w:tblW w:w="0" w:type="auto"/>
        <w:tblInd w:w="106" w:type="dxa"/>
        <w:tblLayout w:type="fixed"/>
        <w:tblCellMar>
          <w:left w:w="0" w:type="dxa"/>
          <w:right w:w="0" w:type="dxa"/>
        </w:tblCellMar>
        <w:tblLook w:val="0000" w:firstRow="0" w:lastRow="0" w:firstColumn="0" w:lastColumn="0" w:noHBand="0" w:noVBand="0"/>
      </w:tblPr>
      <w:tblGrid>
        <w:gridCol w:w="2319"/>
        <w:gridCol w:w="1250"/>
        <w:gridCol w:w="1496"/>
        <w:gridCol w:w="1031"/>
        <w:gridCol w:w="1000"/>
        <w:gridCol w:w="982"/>
      </w:tblGrid>
      <w:tr w:rsidR="003B45EC" w:rsidRPr="003B45EC" w:rsidTr="003D79D8">
        <w:tblPrEx>
          <w:tblCellMar>
            <w:top w:w="0" w:type="dxa"/>
            <w:left w:w="0" w:type="dxa"/>
            <w:bottom w:w="0" w:type="dxa"/>
            <w:right w:w="0" w:type="dxa"/>
          </w:tblCellMar>
        </w:tblPrEx>
        <w:trPr>
          <w:trHeight w:val="188"/>
        </w:trPr>
        <w:tc>
          <w:tcPr>
            <w:tcW w:w="3569" w:type="dxa"/>
            <w:gridSpan w:val="2"/>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line="157" w:lineRule="exact"/>
              <w:ind w:left="2368"/>
              <w:jc w:val="left"/>
              <w:rPr>
                <w:rFonts w:eastAsia="Calibri" w:cs="Arial"/>
                <w:w w:val="115"/>
                <w:sz w:val="14"/>
                <w:szCs w:val="14"/>
              </w:rPr>
            </w:pPr>
            <w:r w:rsidRPr="003B45EC">
              <w:rPr>
                <w:rFonts w:eastAsia="Calibri" w:cs="Arial"/>
                <w:w w:val="115"/>
                <w:sz w:val="14"/>
                <w:szCs w:val="14"/>
              </w:rPr>
              <w:t>BUDGET</w:t>
            </w:r>
          </w:p>
        </w:tc>
        <w:tc>
          <w:tcPr>
            <w:tcW w:w="149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line="157" w:lineRule="exact"/>
              <w:ind w:right="215"/>
              <w:jc w:val="right"/>
              <w:rPr>
                <w:rFonts w:eastAsia="Calibri" w:cs="Arial"/>
                <w:w w:val="115"/>
                <w:sz w:val="14"/>
                <w:szCs w:val="14"/>
              </w:rPr>
            </w:pPr>
            <w:r w:rsidRPr="003B45EC">
              <w:rPr>
                <w:rFonts w:eastAsia="Calibri" w:cs="Arial"/>
                <w:w w:val="115"/>
                <w:sz w:val="14"/>
                <w:szCs w:val="14"/>
              </w:rPr>
              <w:t>OCT- DEC</w:t>
            </w:r>
          </w:p>
        </w:tc>
        <w:tc>
          <w:tcPr>
            <w:tcW w:w="1031"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ind w:left="152"/>
              <w:jc w:val="left"/>
              <w:rPr>
                <w:rFonts w:eastAsia="Calibri" w:cs="Arial"/>
                <w:w w:val="115"/>
                <w:sz w:val="14"/>
                <w:szCs w:val="14"/>
              </w:rPr>
            </w:pPr>
            <w:r w:rsidRPr="003B45EC">
              <w:rPr>
                <w:rFonts w:eastAsia="Calibri" w:cs="Arial"/>
                <w:w w:val="115"/>
                <w:sz w:val="14"/>
                <w:szCs w:val="14"/>
              </w:rPr>
              <w:t>TO DATE</w:t>
            </w:r>
          </w:p>
        </w:tc>
        <w:tc>
          <w:tcPr>
            <w:tcW w:w="100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ind w:right="200"/>
              <w:jc w:val="right"/>
              <w:rPr>
                <w:rFonts w:eastAsia="Calibri" w:cs="Arial"/>
                <w:w w:val="110"/>
                <w:sz w:val="14"/>
                <w:szCs w:val="14"/>
              </w:rPr>
            </w:pPr>
            <w:r w:rsidRPr="003B45EC">
              <w:rPr>
                <w:rFonts w:eastAsia="Calibri" w:cs="Arial"/>
                <w:w w:val="110"/>
                <w:sz w:val="14"/>
                <w:szCs w:val="14"/>
              </w:rPr>
              <w:t>BUDGET</w:t>
            </w:r>
          </w:p>
        </w:tc>
        <w:tc>
          <w:tcPr>
            <w:tcW w:w="982"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ind w:left="164"/>
              <w:jc w:val="left"/>
              <w:rPr>
                <w:rFonts w:eastAsia="Calibri" w:cs="Arial"/>
                <w:w w:val="115"/>
                <w:sz w:val="14"/>
                <w:szCs w:val="14"/>
              </w:rPr>
            </w:pPr>
            <w:r w:rsidRPr="003B45EC">
              <w:rPr>
                <w:rFonts w:eastAsia="Calibri" w:cs="Arial"/>
                <w:w w:val="115"/>
                <w:sz w:val="14"/>
                <w:szCs w:val="14"/>
              </w:rPr>
              <w:t>% REC'V</w:t>
            </w:r>
          </w:p>
        </w:tc>
      </w:tr>
      <w:tr w:rsidR="003B45EC" w:rsidRPr="003B45EC" w:rsidTr="003D79D8">
        <w:tblPrEx>
          <w:tblCellMar>
            <w:top w:w="0" w:type="dxa"/>
            <w:left w:w="0" w:type="dxa"/>
            <w:bottom w:w="0" w:type="dxa"/>
            <w:right w:w="0" w:type="dxa"/>
          </w:tblCellMar>
        </w:tblPrEx>
        <w:trPr>
          <w:trHeight w:val="296"/>
        </w:trPr>
        <w:tc>
          <w:tcPr>
            <w:tcW w:w="3569" w:type="dxa"/>
            <w:gridSpan w:val="2"/>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3"/>
              <w:ind w:left="50"/>
              <w:jc w:val="left"/>
              <w:rPr>
                <w:rFonts w:eastAsia="Calibri" w:cs="Arial"/>
                <w:w w:val="105"/>
                <w:sz w:val="14"/>
                <w:szCs w:val="14"/>
              </w:rPr>
            </w:pPr>
            <w:r w:rsidRPr="003B45EC">
              <w:rPr>
                <w:rFonts w:eastAsia="Calibri" w:cs="Arial"/>
                <w:w w:val="105"/>
                <w:position w:val="1"/>
                <w:sz w:val="14"/>
                <w:szCs w:val="14"/>
              </w:rPr>
              <w:t xml:space="preserve">REVENUE: </w:t>
            </w:r>
            <w:r w:rsidRPr="003B45EC">
              <w:rPr>
                <w:rFonts w:eastAsia="Calibri" w:cs="Arial"/>
                <w:w w:val="105"/>
                <w:sz w:val="14"/>
                <w:szCs w:val="14"/>
              </w:rPr>
              <w:t>2017</w:t>
            </w:r>
          </w:p>
        </w:tc>
        <w:tc>
          <w:tcPr>
            <w:tcW w:w="149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23"/>
              <w:ind w:left="709"/>
              <w:jc w:val="left"/>
              <w:rPr>
                <w:rFonts w:eastAsia="Calibri" w:cs="Arial"/>
                <w:w w:val="110"/>
                <w:sz w:val="14"/>
                <w:szCs w:val="14"/>
              </w:rPr>
            </w:pPr>
            <w:r w:rsidRPr="003B45EC">
              <w:rPr>
                <w:rFonts w:eastAsia="Calibri" w:cs="Arial"/>
                <w:w w:val="110"/>
                <w:sz w:val="14"/>
                <w:szCs w:val="14"/>
              </w:rPr>
              <w:t>2017</w:t>
            </w:r>
          </w:p>
        </w:tc>
        <w:tc>
          <w:tcPr>
            <w:tcW w:w="1031"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28"/>
              <w:ind w:left="173"/>
              <w:jc w:val="left"/>
              <w:rPr>
                <w:rFonts w:eastAsia="Calibri" w:cs="Arial"/>
                <w:w w:val="110"/>
                <w:sz w:val="14"/>
                <w:szCs w:val="14"/>
              </w:rPr>
            </w:pPr>
            <w:r w:rsidRPr="003B45EC">
              <w:rPr>
                <w:rFonts w:eastAsia="Calibri" w:cs="Arial"/>
                <w:w w:val="110"/>
                <w:sz w:val="14"/>
                <w:szCs w:val="14"/>
              </w:rPr>
              <w:t>12/31/17</w:t>
            </w:r>
          </w:p>
        </w:tc>
        <w:tc>
          <w:tcPr>
            <w:tcW w:w="100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28"/>
              <w:ind w:right="168"/>
              <w:jc w:val="right"/>
              <w:rPr>
                <w:rFonts w:eastAsia="Calibri" w:cs="Arial"/>
                <w:w w:val="110"/>
                <w:sz w:val="14"/>
                <w:szCs w:val="14"/>
              </w:rPr>
            </w:pPr>
            <w:r w:rsidRPr="003B45EC">
              <w:rPr>
                <w:rFonts w:eastAsia="Calibri" w:cs="Arial"/>
                <w:w w:val="110"/>
                <w:sz w:val="14"/>
                <w:szCs w:val="14"/>
              </w:rPr>
              <w:t>BALANCE</w:t>
            </w:r>
          </w:p>
        </w:tc>
        <w:tc>
          <w:tcPr>
            <w:tcW w:w="982"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28"/>
              <w:ind w:left="162"/>
              <w:jc w:val="left"/>
              <w:rPr>
                <w:rFonts w:eastAsia="Calibri" w:cs="Arial"/>
                <w:w w:val="115"/>
                <w:sz w:val="14"/>
                <w:szCs w:val="14"/>
              </w:rPr>
            </w:pPr>
            <w:r w:rsidRPr="003B45EC">
              <w:rPr>
                <w:rFonts w:eastAsia="Calibri" w:cs="Arial"/>
                <w:w w:val="115"/>
                <w:sz w:val="14"/>
                <w:szCs w:val="14"/>
              </w:rPr>
              <w:t>/PD.OUT</w:t>
            </w:r>
          </w:p>
        </w:tc>
      </w:tr>
      <w:tr w:rsidR="003B45EC" w:rsidRPr="003B45EC" w:rsidTr="003D79D8">
        <w:tblPrEx>
          <w:tblCellMar>
            <w:top w:w="0" w:type="dxa"/>
            <w:left w:w="0" w:type="dxa"/>
            <w:bottom w:w="0" w:type="dxa"/>
            <w:right w:w="0" w:type="dxa"/>
          </w:tblCellMar>
        </w:tblPrEx>
        <w:trPr>
          <w:trHeight w:val="289"/>
        </w:trPr>
        <w:tc>
          <w:tcPr>
            <w:tcW w:w="2319"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05"/>
              <w:ind w:left="50"/>
              <w:jc w:val="left"/>
              <w:rPr>
                <w:rFonts w:eastAsia="Calibri" w:cs="Arial"/>
                <w:w w:val="105"/>
                <w:sz w:val="14"/>
                <w:szCs w:val="14"/>
              </w:rPr>
            </w:pPr>
            <w:r w:rsidRPr="003B45EC">
              <w:rPr>
                <w:rFonts w:eastAsia="Calibri" w:cs="Arial"/>
                <w:w w:val="105"/>
                <w:sz w:val="14"/>
                <w:szCs w:val="14"/>
              </w:rPr>
              <w:t>COMCAST Subscribers</w:t>
            </w:r>
          </w:p>
        </w:tc>
        <w:tc>
          <w:tcPr>
            <w:tcW w:w="125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02" w:line="168" w:lineRule="exact"/>
              <w:ind w:right="499"/>
              <w:jc w:val="right"/>
              <w:rPr>
                <w:rFonts w:ascii="Times New Roman" w:eastAsia="Calibri" w:hAnsi="Times New Roman"/>
                <w:w w:val="110"/>
                <w:sz w:val="15"/>
                <w:szCs w:val="15"/>
              </w:rPr>
            </w:pPr>
            <w:r w:rsidRPr="003B45EC">
              <w:rPr>
                <w:rFonts w:ascii="Times New Roman" w:eastAsia="Calibri" w:hAnsi="Times New Roman"/>
                <w:w w:val="110"/>
                <w:sz w:val="15"/>
                <w:szCs w:val="15"/>
              </w:rPr>
              <w:t>470,005</w:t>
            </w:r>
          </w:p>
        </w:tc>
        <w:tc>
          <w:tcPr>
            <w:tcW w:w="149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02" w:line="168" w:lineRule="exact"/>
              <w:ind w:right="163"/>
              <w:jc w:val="right"/>
              <w:rPr>
                <w:rFonts w:ascii="Times New Roman" w:eastAsia="Calibri" w:hAnsi="Times New Roman"/>
                <w:w w:val="105"/>
                <w:sz w:val="15"/>
                <w:szCs w:val="15"/>
              </w:rPr>
            </w:pPr>
            <w:r w:rsidRPr="003B45EC">
              <w:rPr>
                <w:rFonts w:ascii="Times New Roman" w:eastAsia="Calibri" w:hAnsi="Times New Roman"/>
                <w:w w:val="105"/>
                <w:sz w:val="15"/>
                <w:szCs w:val="15"/>
              </w:rPr>
              <w:t>229,398.16</w:t>
            </w:r>
          </w:p>
        </w:tc>
        <w:tc>
          <w:tcPr>
            <w:tcW w:w="1031"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06" w:line="163" w:lineRule="exact"/>
              <w:ind w:left="186"/>
              <w:jc w:val="left"/>
              <w:rPr>
                <w:rFonts w:ascii="Times New Roman" w:eastAsia="Calibri" w:hAnsi="Times New Roman"/>
                <w:w w:val="105"/>
                <w:sz w:val="15"/>
                <w:szCs w:val="15"/>
              </w:rPr>
            </w:pPr>
            <w:r w:rsidRPr="003B45EC">
              <w:rPr>
                <w:rFonts w:ascii="Times New Roman" w:eastAsia="Calibri" w:hAnsi="Times New Roman"/>
                <w:w w:val="105"/>
                <w:sz w:val="15"/>
                <w:szCs w:val="15"/>
              </w:rPr>
              <w:t>464,536.92</w:t>
            </w:r>
          </w:p>
        </w:tc>
        <w:tc>
          <w:tcPr>
            <w:tcW w:w="100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06" w:line="163" w:lineRule="exact"/>
              <w:ind w:right="192"/>
              <w:jc w:val="right"/>
              <w:rPr>
                <w:rFonts w:ascii="Times New Roman" w:eastAsia="Calibri" w:hAnsi="Times New Roman"/>
                <w:w w:val="105"/>
                <w:sz w:val="15"/>
                <w:szCs w:val="15"/>
              </w:rPr>
            </w:pPr>
            <w:r w:rsidRPr="003B45EC">
              <w:rPr>
                <w:rFonts w:ascii="Times New Roman" w:eastAsia="Calibri" w:hAnsi="Times New Roman"/>
                <w:w w:val="105"/>
                <w:sz w:val="15"/>
                <w:szCs w:val="15"/>
              </w:rPr>
              <w:t>5,468.08</w:t>
            </w:r>
          </w:p>
        </w:tc>
        <w:tc>
          <w:tcPr>
            <w:tcW w:w="982"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06" w:line="163" w:lineRule="exact"/>
              <w:ind w:right="52"/>
              <w:jc w:val="right"/>
              <w:rPr>
                <w:rFonts w:ascii="Times New Roman" w:eastAsia="Calibri" w:hAnsi="Times New Roman"/>
                <w:w w:val="110"/>
                <w:sz w:val="15"/>
                <w:szCs w:val="15"/>
              </w:rPr>
            </w:pPr>
            <w:r w:rsidRPr="003B45EC">
              <w:rPr>
                <w:rFonts w:ascii="Times New Roman" w:eastAsia="Calibri" w:hAnsi="Times New Roman"/>
                <w:w w:val="110"/>
                <w:sz w:val="15"/>
                <w:szCs w:val="15"/>
              </w:rPr>
              <w:t>98.8</w:t>
            </w:r>
          </w:p>
        </w:tc>
      </w:tr>
      <w:tr w:rsidR="003B45EC" w:rsidRPr="003B45EC" w:rsidTr="003D79D8">
        <w:tblPrEx>
          <w:tblCellMar>
            <w:top w:w="0" w:type="dxa"/>
            <w:left w:w="0" w:type="dxa"/>
            <w:bottom w:w="0" w:type="dxa"/>
            <w:right w:w="0" w:type="dxa"/>
          </w:tblCellMar>
        </w:tblPrEx>
        <w:trPr>
          <w:trHeight w:val="195"/>
        </w:trPr>
        <w:tc>
          <w:tcPr>
            <w:tcW w:w="2319"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8"/>
              <w:ind w:left="50"/>
              <w:jc w:val="left"/>
              <w:rPr>
                <w:rFonts w:eastAsia="Calibri" w:cs="Arial"/>
                <w:w w:val="105"/>
                <w:sz w:val="14"/>
                <w:szCs w:val="14"/>
              </w:rPr>
            </w:pPr>
            <w:r w:rsidRPr="003B45EC">
              <w:rPr>
                <w:rFonts w:eastAsia="Calibri" w:cs="Arial"/>
                <w:w w:val="105"/>
                <w:sz w:val="14"/>
                <w:szCs w:val="14"/>
              </w:rPr>
              <w:t>Frontier Subscribers</w:t>
            </w:r>
          </w:p>
        </w:tc>
        <w:tc>
          <w:tcPr>
            <w:tcW w:w="125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4" w:line="171" w:lineRule="exact"/>
              <w:ind w:right="499"/>
              <w:jc w:val="right"/>
              <w:rPr>
                <w:rFonts w:ascii="Times New Roman" w:eastAsia="Calibri" w:hAnsi="Times New Roman"/>
                <w:w w:val="110"/>
                <w:sz w:val="15"/>
                <w:szCs w:val="15"/>
              </w:rPr>
            </w:pPr>
            <w:r w:rsidRPr="003B45EC">
              <w:rPr>
                <w:rFonts w:ascii="Times New Roman" w:eastAsia="Calibri" w:hAnsi="Times New Roman"/>
                <w:w w:val="110"/>
                <w:sz w:val="15"/>
                <w:szCs w:val="15"/>
              </w:rPr>
              <w:t>148,000</w:t>
            </w:r>
          </w:p>
        </w:tc>
        <w:tc>
          <w:tcPr>
            <w:tcW w:w="149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7" w:lineRule="exact"/>
              <w:ind w:right="167"/>
              <w:jc w:val="right"/>
              <w:rPr>
                <w:rFonts w:ascii="Times New Roman" w:eastAsia="Calibri" w:hAnsi="Times New Roman"/>
                <w:w w:val="105"/>
                <w:sz w:val="15"/>
                <w:szCs w:val="15"/>
              </w:rPr>
            </w:pPr>
            <w:r w:rsidRPr="003B45EC">
              <w:rPr>
                <w:rFonts w:ascii="Times New Roman" w:eastAsia="Calibri" w:hAnsi="Times New Roman"/>
                <w:w w:val="105"/>
                <w:sz w:val="15"/>
                <w:szCs w:val="15"/>
              </w:rPr>
              <w:t>57,935.22</w:t>
            </w:r>
          </w:p>
        </w:tc>
        <w:tc>
          <w:tcPr>
            <w:tcW w:w="1031"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7" w:lineRule="exact"/>
              <w:ind w:left="176"/>
              <w:jc w:val="left"/>
              <w:rPr>
                <w:rFonts w:ascii="Times New Roman" w:eastAsia="Calibri" w:hAnsi="Times New Roman"/>
                <w:w w:val="105"/>
                <w:sz w:val="15"/>
                <w:szCs w:val="15"/>
              </w:rPr>
            </w:pPr>
            <w:r w:rsidRPr="003B45EC">
              <w:rPr>
                <w:rFonts w:ascii="Times New Roman" w:eastAsia="Calibri" w:hAnsi="Times New Roman"/>
                <w:w w:val="105"/>
                <w:sz w:val="15"/>
                <w:szCs w:val="15"/>
              </w:rPr>
              <w:t>119,741.21</w:t>
            </w:r>
          </w:p>
        </w:tc>
        <w:tc>
          <w:tcPr>
            <w:tcW w:w="100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7" w:lineRule="exact"/>
              <w:ind w:right="194"/>
              <w:jc w:val="right"/>
              <w:rPr>
                <w:rFonts w:ascii="Times New Roman" w:eastAsia="Calibri" w:hAnsi="Times New Roman"/>
                <w:w w:val="105"/>
                <w:sz w:val="15"/>
                <w:szCs w:val="15"/>
              </w:rPr>
            </w:pPr>
            <w:r w:rsidRPr="003B45EC">
              <w:rPr>
                <w:rFonts w:ascii="Times New Roman" w:eastAsia="Calibri" w:hAnsi="Times New Roman"/>
                <w:w w:val="105"/>
                <w:sz w:val="15"/>
                <w:szCs w:val="15"/>
              </w:rPr>
              <w:t>28,258.79</w:t>
            </w:r>
          </w:p>
        </w:tc>
        <w:tc>
          <w:tcPr>
            <w:tcW w:w="982"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7" w:lineRule="exact"/>
              <w:ind w:right="53"/>
              <w:jc w:val="right"/>
              <w:rPr>
                <w:rFonts w:ascii="Times New Roman" w:eastAsia="Calibri" w:hAnsi="Times New Roman"/>
                <w:w w:val="110"/>
                <w:sz w:val="15"/>
                <w:szCs w:val="15"/>
              </w:rPr>
            </w:pPr>
            <w:r w:rsidRPr="003B45EC">
              <w:rPr>
                <w:rFonts w:ascii="Times New Roman" w:eastAsia="Calibri" w:hAnsi="Times New Roman"/>
                <w:w w:val="110"/>
                <w:sz w:val="15"/>
                <w:szCs w:val="15"/>
              </w:rPr>
              <w:t>80.9</w:t>
            </w:r>
          </w:p>
        </w:tc>
      </w:tr>
      <w:tr w:rsidR="003B45EC" w:rsidRPr="003B45EC" w:rsidTr="003D79D8">
        <w:tblPrEx>
          <w:tblCellMar>
            <w:top w:w="0" w:type="dxa"/>
            <w:left w:w="0" w:type="dxa"/>
            <w:bottom w:w="0" w:type="dxa"/>
            <w:right w:w="0" w:type="dxa"/>
          </w:tblCellMar>
        </w:tblPrEx>
        <w:trPr>
          <w:trHeight w:val="195"/>
        </w:trPr>
        <w:tc>
          <w:tcPr>
            <w:tcW w:w="2319"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ind w:left="51"/>
              <w:jc w:val="left"/>
              <w:rPr>
                <w:rFonts w:eastAsia="Calibri" w:cs="Arial"/>
                <w:w w:val="105"/>
                <w:sz w:val="14"/>
                <w:szCs w:val="14"/>
              </w:rPr>
            </w:pPr>
            <w:r w:rsidRPr="003B45EC">
              <w:rPr>
                <w:rFonts w:eastAsia="Calibri" w:cs="Arial"/>
                <w:w w:val="105"/>
                <w:sz w:val="14"/>
                <w:szCs w:val="14"/>
              </w:rPr>
              <w:t>Board of Aldermen</w:t>
            </w:r>
          </w:p>
        </w:tc>
        <w:tc>
          <w:tcPr>
            <w:tcW w:w="125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0" w:line="165" w:lineRule="exact"/>
              <w:ind w:right="511"/>
              <w:jc w:val="right"/>
              <w:rPr>
                <w:rFonts w:ascii="Times New Roman" w:eastAsia="Calibri" w:hAnsi="Times New Roman"/>
                <w:w w:val="101"/>
                <w:sz w:val="15"/>
                <w:szCs w:val="15"/>
              </w:rPr>
            </w:pPr>
            <w:r w:rsidRPr="003B45EC">
              <w:rPr>
                <w:rFonts w:ascii="Times New Roman" w:eastAsia="Calibri" w:hAnsi="Times New Roman"/>
                <w:w w:val="101"/>
                <w:sz w:val="15"/>
                <w:szCs w:val="15"/>
              </w:rPr>
              <w:t>0</w:t>
            </w:r>
          </w:p>
        </w:tc>
        <w:tc>
          <w:tcPr>
            <w:tcW w:w="149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0" w:line="165" w:lineRule="exact"/>
              <w:ind w:right="162"/>
              <w:jc w:val="right"/>
              <w:rPr>
                <w:rFonts w:ascii="Times New Roman" w:eastAsia="Calibri" w:hAnsi="Times New Roman"/>
                <w:w w:val="105"/>
                <w:sz w:val="15"/>
                <w:szCs w:val="15"/>
              </w:rPr>
            </w:pPr>
            <w:r w:rsidRPr="003B45EC">
              <w:rPr>
                <w:rFonts w:ascii="Times New Roman" w:eastAsia="Calibri" w:hAnsi="Times New Roman"/>
                <w:w w:val="105"/>
                <w:sz w:val="15"/>
                <w:szCs w:val="15"/>
              </w:rPr>
              <w:t>0.00</w:t>
            </w:r>
          </w:p>
        </w:tc>
        <w:tc>
          <w:tcPr>
            <w:tcW w:w="1031"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0" w:line="165" w:lineRule="exact"/>
              <w:ind w:right="116"/>
              <w:jc w:val="right"/>
              <w:rPr>
                <w:rFonts w:ascii="Times New Roman" w:eastAsia="Calibri" w:hAnsi="Times New Roman"/>
                <w:w w:val="105"/>
                <w:sz w:val="15"/>
                <w:szCs w:val="15"/>
              </w:rPr>
            </w:pPr>
            <w:r w:rsidRPr="003B45EC">
              <w:rPr>
                <w:rFonts w:ascii="Times New Roman" w:eastAsia="Calibri" w:hAnsi="Times New Roman"/>
                <w:w w:val="105"/>
                <w:sz w:val="15"/>
                <w:szCs w:val="15"/>
              </w:rPr>
              <w:t>0.00</w:t>
            </w:r>
          </w:p>
        </w:tc>
        <w:tc>
          <w:tcPr>
            <w:tcW w:w="100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0" w:line="165" w:lineRule="exact"/>
              <w:ind w:right="188"/>
              <w:jc w:val="right"/>
              <w:rPr>
                <w:rFonts w:ascii="Times New Roman" w:eastAsia="Calibri" w:hAnsi="Times New Roman"/>
                <w:w w:val="110"/>
                <w:sz w:val="15"/>
                <w:szCs w:val="15"/>
              </w:rPr>
            </w:pPr>
            <w:r w:rsidRPr="003B45EC">
              <w:rPr>
                <w:rFonts w:ascii="Times New Roman" w:eastAsia="Calibri" w:hAnsi="Times New Roman"/>
                <w:w w:val="110"/>
                <w:sz w:val="15"/>
                <w:szCs w:val="15"/>
              </w:rPr>
              <w:t>0.00</w:t>
            </w:r>
          </w:p>
        </w:tc>
        <w:tc>
          <w:tcPr>
            <w:tcW w:w="982"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jc w:val="left"/>
              <w:rPr>
                <w:rFonts w:ascii="Times New Roman" w:eastAsia="Calibri" w:hAnsi="Times New Roman"/>
                <w:sz w:val="12"/>
                <w:szCs w:val="12"/>
              </w:rPr>
            </w:pPr>
          </w:p>
        </w:tc>
      </w:tr>
      <w:tr w:rsidR="003B45EC" w:rsidRPr="003B45EC" w:rsidTr="003D79D8">
        <w:tblPrEx>
          <w:tblCellMar>
            <w:top w:w="0" w:type="dxa"/>
            <w:left w:w="0" w:type="dxa"/>
            <w:bottom w:w="0" w:type="dxa"/>
            <w:right w:w="0" w:type="dxa"/>
          </w:tblCellMar>
        </w:tblPrEx>
        <w:trPr>
          <w:trHeight w:val="192"/>
        </w:trPr>
        <w:tc>
          <w:tcPr>
            <w:tcW w:w="2319"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0"/>
              <w:ind w:left="54"/>
              <w:jc w:val="left"/>
              <w:rPr>
                <w:rFonts w:eastAsia="Calibri" w:cs="Arial"/>
                <w:w w:val="105"/>
                <w:sz w:val="14"/>
                <w:szCs w:val="14"/>
              </w:rPr>
            </w:pPr>
            <w:r w:rsidRPr="003B45EC">
              <w:rPr>
                <w:rFonts w:eastAsia="Calibri" w:cs="Arial"/>
                <w:w w:val="105"/>
                <w:sz w:val="14"/>
                <w:szCs w:val="14"/>
              </w:rPr>
              <w:t>Contributions/Memberships</w:t>
            </w:r>
          </w:p>
        </w:tc>
        <w:tc>
          <w:tcPr>
            <w:tcW w:w="125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6" w:line="165" w:lineRule="exact"/>
              <w:ind w:right="504"/>
              <w:jc w:val="right"/>
              <w:rPr>
                <w:rFonts w:ascii="Times New Roman" w:eastAsia="Calibri" w:hAnsi="Times New Roman"/>
                <w:w w:val="104"/>
                <w:sz w:val="15"/>
                <w:szCs w:val="15"/>
              </w:rPr>
            </w:pPr>
            <w:r w:rsidRPr="003B45EC">
              <w:rPr>
                <w:rFonts w:ascii="Times New Roman" w:eastAsia="Calibri" w:hAnsi="Times New Roman"/>
                <w:w w:val="104"/>
                <w:sz w:val="15"/>
                <w:szCs w:val="15"/>
              </w:rPr>
              <w:t>0</w:t>
            </w:r>
          </w:p>
        </w:tc>
        <w:tc>
          <w:tcPr>
            <w:tcW w:w="149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6" w:line="165" w:lineRule="exact"/>
              <w:ind w:right="152"/>
              <w:jc w:val="right"/>
              <w:rPr>
                <w:rFonts w:ascii="Times New Roman" w:eastAsia="Calibri" w:hAnsi="Times New Roman"/>
                <w:w w:val="110"/>
                <w:sz w:val="15"/>
                <w:szCs w:val="15"/>
              </w:rPr>
            </w:pPr>
            <w:r w:rsidRPr="003B45EC">
              <w:rPr>
                <w:rFonts w:ascii="Times New Roman" w:eastAsia="Calibri" w:hAnsi="Times New Roman"/>
                <w:w w:val="110"/>
                <w:sz w:val="15"/>
                <w:szCs w:val="15"/>
              </w:rPr>
              <w:t>0.00</w:t>
            </w:r>
          </w:p>
        </w:tc>
        <w:tc>
          <w:tcPr>
            <w:tcW w:w="1031"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6" w:line="165" w:lineRule="exact"/>
              <w:ind w:right="111"/>
              <w:jc w:val="right"/>
              <w:rPr>
                <w:rFonts w:ascii="Times New Roman" w:eastAsia="Calibri" w:hAnsi="Times New Roman"/>
                <w:w w:val="105"/>
                <w:sz w:val="15"/>
                <w:szCs w:val="15"/>
              </w:rPr>
            </w:pPr>
            <w:r w:rsidRPr="003B45EC">
              <w:rPr>
                <w:rFonts w:ascii="Times New Roman" w:eastAsia="Calibri" w:hAnsi="Times New Roman"/>
                <w:w w:val="105"/>
                <w:sz w:val="15"/>
                <w:szCs w:val="15"/>
              </w:rPr>
              <w:t>0.00</w:t>
            </w:r>
          </w:p>
        </w:tc>
        <w:tc>
          <w:tcPr>
            <w:tcW w:w="100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6" w:line="165" w:lineRule="exact"/>
              <w:ind w:right="188"/>
              <w:jc w:val="right"/>
              <w:rPr>
                <w:rFonts w:ascii="Times New Roman" w:eastAsia="Calibri" w:hAnsi="Times New Roman"/>
                <w:w w:val="105"/>
                <w:sz w:val="15"/>
                <w:szCs w:val="15"/>
              </w:rPr>
            </w:pPr>
            <w:r w:rsidRPr="003B45EC">
              <w:rPr>
                <w:rFonts w:ascii="Times New Roman" w:eastAsia="Calibri" w:hAnsi="Times New Roman"/>
                <w:w w:val="105"/>
                <w:sz w:val="15"/>
                <w:szCs w:val="15"/>
              </w:rPr>
              <w:t>0.00</w:t>
            </w:r>
          </w:p>
        </w:tc>
        <w:tc>
          <w:tcPr>
            <w:tcW w:w="982"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jc w:val="left"/>
              <w:rPr>
                <w:rFonts w:ascii="Times New Roman" w:eastAsia="Calibri" w:hAnsi="Times New Roman"/>
                <w:sz w:val="12"/>
                <w:szCs w:val="12"/>
              </w:rPr>
            </w:pPr>
          </w:p>
        </w:tc>
      </w:tr>
      <w:tr w:rsidR="003B45EC" w:rsidRPr="003B45EC" w:rsidTr="003D79D8">
        <w:tblPrEx>
          <w:tblCellMar>
            <w:top w:w="0" w:type="dxa"/>
            <w:left w:w="0" w:type="dxa"/>
            <w:bottom w:w="0" w:type="dxa"/>
            <w:right w:w="0" w:type="dxa"/>
          </w:tblCellMar>
        </w:tblPrEx>
        <w:trPr>
          <w:trHeight w:val="194"/>
        </w:trPr>
        <w:tc>
          <w:tcPr>
            <w:tcW w:w="2319"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0"/>
              <w:ind w:left="55"/>
              <w:jc w:val="left"/>
              <w:rPr>
                <w:rFonts w:eastAsia="Calibri" w:cs="Arial"/>
                <w:sz w:val="14"/>
                <w:szCs w:val="14"/>
              </w:rPr>
            </w:pPr>
            <w:r w:rsidRPr="003B45EC">
              <w:rPr>
                <w:rFonts w:eastAsia="Calibri" w:cs="Arial"/>
                <w:sz w:val="14"/>
                <w:szCs w:val="14"/>
              </w:rPr>
              <w:t>Donated Services</w:t>
            </w:r>
          </w:p>
        </w:tc>
        <w:tc>
          <w:tcPr>
            <w:tcW w:w="125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6" w:line="168" w:lineRule="exact"/>
              <w:ind w:right="501"/>
              <w:jc w:val="right"/>
              <w:rPr>
                <w:rFonts w:ascii="Times New Roman" w:eastAsia="Calibri" w:hAnsi="Times New Roman"/>
                <w:w w:val="110"/>
                <w:sz w:val="15"/>
                <w:szCs w:val="15"/>
              </w:rPr>
            </w:pPr>
            <w:r w:rsidRPr="003B45EC">
              <w:rPr>
                <w:rFonts w:ascii="Times New Roman" w:eastAsia="Calibri" w:hAnsi="Times New Roman"/>
                <w:w w:val="110"/>
                <w:sz w:val="15"/>
                <w:szCs w:val="15"/>
              </w:rPr>
              <w:t>24,000</w:t>
            </w:r>
          </w:p>
        </w:tc>
        <w:tc>
          <w:tcPr>
            <w:tcW w:w="149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1" w:line="163" w:lineRule="exact"/>
              <w:ind w:right="157"/>
              <w:jc w:val="right"/>
              <w:rPr>
                <w:rFonts w:ascii="Times New Roman" w:eastAsia="Calibri" w:hAnsi="Times New Roman"/>
                <w:w w:val="105"/>
                <w:sz w:val="15"/>
                <w:szCs w:val="15"/>
              </w:rPr>
            </w:pPr>
            <w:r w:rsidRPr="003B45EC">
              <w:rPr>
                <w:rFonts w:ascii="Times New Roman" w:eastAsia="Calibri" w:hAnsi="Times New Roman"/>
                <w:w w:val="105"/>
                <w:sz w:val="15"/>
                <w:szCs w:val="15"/>
              </w:rPr>
              <w:t>0.00</w:t>
            </w:r>
          </w:p>
        </w:tc>
        <w:tc>
          <w:tcPr>
            <w:tcW w:w="1031"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1" w:line="163" w:lineRule="exact"/>
              <w:ind w:right="111"/>
              <w:jc w:val="right"/>
              <w:rPr>
                <w:rFonts w:ascii="Times New Roman" w:eastAsia="Calibri" w:hAnsi="Times New Roman"/>
                <w:w w:val="105"/>
                <w:sz w:val="15"/>
                <w:szCs w:val="15"/>
              </w:rPr>
            </w:pPr>
            <w:r w:rsidRPr="003B45EC">
              <w:rPr>
                <w:rFonts w:ascii="Times New Roman" w:eastAsia="Calibri" w:hAnsi="Times New Roman"/>
                <w:w w:val="105"/>
                <w:sz w:val="15"/>
                <w:szCs w:val="15"/>
              </w:rPr>
              <w:t>0.00</w:t>
            </w:r>
          </w:p>
        </w:tc>
        <w:tc>
          <w:tcPr>
            <w:tcW w:w="100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6" w:line="168" w:lineRule="exact"/>
              <w:ind w:right="195"/>
              <w:jc w:val="right"/>
              <w:rPr>
                <w:rFonts w:ascii="Times New Roman" w:eastAsia="Calibri" w:hAnsi="Times New Roman"/>
                <w:w w:val="105"/>
                <w:sz w:val="15"/>
                <w:szCs w:val="15"/>
              </w:rPr>
            </w:pPr>
            <w:r w:rsidRPr="003B45EC">
              <w:rPr>
                <w:rFonts w:ascii="Times New Roman" w:eastAsia="Calibri" w:hAnsi="Times New Roman"/>
                <w:w w:val="105"/>
                <w:sz w:val="15"/>
                <w:szCs w:val="15"/>
              </w:rPr>
              <w:t>24,000.00</w:t>
            </w:r>
          </w:p>
        </w:tc>
        <w:tc>
          <w:tcPr>
            <w:tcW w:w="982"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6" w:line="168" w:lineRule="exact"/>
              <w:ind w:right="55"/>
              <w:jc w:val="right"/>
              <w:rPr>
                <w:rFonts w:ascii="Times New Roman" w:eastAsia="Calibri" w:hAnsi="Times New Roman"/>
                <w:w w:val="105"/>
                <w:sz w:val="15"/>
                <w:szCs w:val="15"/>
              </w:rPr>
            </w:pPr>
            <w:r w:rsidRPr="003B45EC">
              <w:rPr>
                <w:rFonts w:ascii="Times New Roman" w:eastAsia="Calibri" w:hAnsi="Times New Roman"/>
                <w:w w:val="105"/>
                <w:sz w:val="15"/>
                <w:szCs w:val="15"/>
              </w:rPr>
              <w:t>0.0</w:t>
            </w:r>
          </w:p>
        </w:tc>
      </w:tr>
      <w:tr w:rsidR="003B45EC" w:rsidRPr="003B45EC" w:rsidTr="003D79D8">
        <w:tblPrEx>
          <w:tblCellMar>
            <w:top w:w="0" w:type="dxa"/>
            <w:left w:w="0" w:type="dxa"/>
            <w:bottom w:w="0" w:type="dxa"/>
            <w:right w:w="0" w:type="dxa"/>
          </w:tblCellMar>
        </w:tblPrEx>
        <w:trPr>
          <w:trHeight w:val="192"/>
        </w:trPr>
        <w:tc>
          <w:tcPr>
            <w:tcW w:w="2319"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8"/>
              <w:ind w:left="54"/>
              <w:jc w:val="left"/>
              <w:rPr>
                <w:rFonts w:eastAsia="Calibri" w:cs="Arial"/>
                <w:w w:val="105"/>
                <w:sz w:val="14"/>
                <w:szCs w:val="14"/>
              </w:rPr>
            </w:pPr>
            <w:r w:rsidRPr="003B45EC">
              <w:rPr>
                <w:rFonts w:eastAsia="Calibri" w:cs="Arial"/>
                <w:w w:val="105"/>
                <w:sz w:val="14"/>
                <w:szCs w:val="14"/>
              </w:rPr>
              <w:t>Graustein Fund</w:t>
            </w:r>
          </w:p>
        </w:tc>
        <w:tc>
          <w:tcPr>
            <w:tcW w:w="125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4" w:line="168" w:lineRule="exact"/>
              <w:ind w:right="501"/>
              <w:jc w:val="right"/>
              <w:rPr>
                <w:rFonts w:ascii="Times New Roman" w:eastAsia="Calibri" w:hAnsi="Times New Roman"/>
                <w:w w:val="110"/>
                <w:sz w:val="15"/>
                <w:szCs w:val="15"/>
              </w:rPr>
            </w:pPr>
            <w:r w:rsidRPr="003B45EC">
              <w:rPr>
                <w:rFonts w:ascii="Times New Roman" w:eastAsia="Calibri" w:hAnsi="Times New Roman"/>
                <w:w w:val="110"/>
                <w:sz w:val="15"/>
                <w:szCs w:val="15"/>
              </w:rPr>
              <w:t>10,000</w:t>
            </w:r>
          </w:p>
        </w:tc>
        <w:tc>
          <w:tcPr>
            <w:tcW w:w="149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157"/>
              <w:jc w:val="right"/>
              <w:rPr>
                <w:rFonts w:ascii="Times New Roman" w:eastAsia="Calibri" w:hAnsi="Times New Roman"/>
                <w:w w:val="105"/>
                <w:sz w:val="15"/>
                <w:szCs w:val="15"/>
              </w:rPr>
            </w:pPr>
            <w:r w:rsidRPr="003B45EC">
              <w:rPr>
                <w:rFonts w:ascii="Times New Roman" w:eastAsia="Calibri" w:hAnsi="Times New Roman"/>
                <w:w w:val="105"/>
                <w:sz w:val="15"/>
                <w:szCs w:val="15"/>
              </w:rPr>
              <w:t>0.00</w:t>
            </w:r>
          </w:p>
        </w:tc>
        <w:tc>
          <w:tcPr>
            <w:tcW w:w="1031"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117"/>
              <w:jc w:val="right"/>
              <w:rPr>
                <w:rFonts w:ascii="Times New Roman" w:eastAsia="Calibri" w:hAnsi="Times New Roman"/>
                <w:w w:val="105"/>
                <w:sz w:val="15"/>
                <w:szCs w:val="15"/>
              </w:rPr>
            </w:pPr>
            <w:r w:rsidRPr="003B45EC">
              <w:rPr>
                <w:rFonts w:ascii="Times New Roman" w:eastAsia="Calibri" w:hAnsi="Times New Roman"/>
                <w:w w:val="105"/>
                <w:sz w:val="15"/>
                <w:szCs w:val="15"/>
              </w:rPr>
              <w:t>10,000.00</w:t>
            </w:r>
          </w:p>
        </w:tc>
        <w:tc>
          <w:tcPr>
            <w:tcW w:w="100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188"/>
              <w:jc w:val="right"/>
              <w:rPr>
                <w:rFonts w:ascii="Times New Roman" w:eastAsia="Calibri" w:hAnsi="Times New Roman"/>
                <w:w w:val="105"/>
                <w:sz w:val="15"/>
                <w:szCs w:val="15"/>
              </w:rPr>
            </w:pPr>
            <w:r w:rsidRPr="003B45EC">
              <w:rPr>
                <w:rFonts w:ascii="Times New Roman" w:eastAsia="Calibri" w:hAnsi="Times New Roman"/>
                <w:w w:val="105"/>
                <w:sz w:val="15"/>
                <w:szCs w:val="15"/>
              </w:rPr>
              <w:t>0.00</w:t>
            </w:r>
          </w:p>
        </w:tc>
        <w:tc>
          <w:tcPr>
            <w:tcW w:w="982"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55"/>
              <w:jc w:val="right"/>
              <w:rPr>
                <w:rFonts w:ascii="Times New Roman" w:eastAsia="Calibri" w:hAnsi="Times New Roman"/>
                <w:w w:val="110"/>
                <w:sz w:val="15"/>
                <w:szCs w:val="15"/>
              </w:rPr>
            </w:pPr>
            <w:r w:rsidRPr="003B45EC">
              <w:rPr>
                <w:rFonts w:ascii="Times New Roman" w:eastAsia="Calibri" w:hAnsi="Times New Roman"/>
                <w:w w:val="110"/>
                <w:sz w:val="15"/>
                <w:szCs w:val="15"/>
              </w:rPr>
              <w:t>100.0</w:t>
            </w:r>
          </w:p>
        </w:tc>
      </w:tr>
      <w:tr w:rsidR="003B45EC" w:rsidRPr="003B45EC" w:rsidTr="003D79D8">
        <w:tblPrEx>
          <w:tblCellMar>
            <w:top w:w="0" w:type="dxa"/>
            <w:left w:w="0" w:type="dxa"/>
            <w:bottom w:w="0" w:type="dxa"/>
            <w:right w:w="0" w:type="dxa"/>
          </w:tblCellMar>
        </w:tblPrEx>
        <w:trPr>
          <w:trHeight w:val="192"/>
        </w:trPr>
        <w:tc>
          <w:tcPr>
            <w:tcW w:w="2319"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8"/>
              <w:ind w:left="53"/>
              <w:jc w:val="left"/>
              <w:rPr>
                <w:rFonts w:eastAsia="Calibri" w:cs="Arial"/>
                <w:sz w:val="14"/>
                <w:szCs w:val="14"/>
              </w:rPr>
            </w:pPr>
            <w:r w:rsidRPr="003B45EC">
              <w:rPr>
                <w:rFonts w:eastAsia="Calibri" w:cs="Arial"/>
                <w:sz w:val="14"/>
                <w:szCs w:val="14"/>
              </w:rPr>
              <w:t>Interest Income</w:t>
            </w:r>
          </w:p>
        </w:tc>
        <w:tc>
          <w:tcPr>
            <w:tcW w:w="125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506"/>
              <w:jc w:val="right"/>
              <w:rPr>
                <w:rFonts w:ascii="Times New Roman" w:eastAsia="Calibri" w:hAnsi="Times New Roman"/>
                <w:w w:val="102"/>
                <w:sz w:val="15"/>
                <w:szCs w:val="15"/>
              </w:rPr>
            </w:pPr>
            <w:r w:rsidRPr="003B45EC">
              <w:rPr>
                <w:rFonts w:ascii="Times New Roman" w:eastAsia="Calibri" w:hAnsi="Times New Roman"/>
                <w:w w:val="102"/>
                <w:sz w:val="15"/>
                <w:szCs w:val="15"/>
              </w:rPr>
              <w:t>0</w:t>
            </w:r>
          </w:p>
        </w:tc>
        <w:tc>
          <w:tcPr>
            <w:tcW w:w="149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157"/>
              <w:jc w:val="right"/>
              <w:rPr>
                <w:rFonts w:ascii="Times New Roman" w:eastAsia="Calibri" w:hAnsi="Times New Roman"/>
                <w:w w:val="105"/>
                <w:sz w:val="15"/>
                <w:szCs w:val="15"/>
              </w:rPr>
            </w:pPr>
            <w:r w:rsidRPr="003B45EC">
              <w:rPr>
                <w:rFonts w:ascii="Times New Roman" w:eastAsia="Calibri" w:hAnsi="Times New Roman"/>
                <w:w w:val="105"/>
                <w:sz w:val="15"/>
                <w:szCs w:val="15"/>
              </w:rPr>
              <w:t>0.00</w:t>
            </w:r>
          </w:p>
        </w:tc>
        <w:tc>
          <w:tcPr>
            <w:tcW w:w="1031"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111"/>
              <w:jc w:val="right"/>
              <w:rPr>
                <w:rFonts w:ascii="Times New Roman" w:eastAsia="Calibri" w:hAnsi="Times New Roman"/>
                <w:w w:val="105"/>
                <w:sz w:val="15"/>
                <w:szCs w:val="15"/>
              </w:rPr>
            </w:pPr>
            <w:r w:rsidRPr="003B45EC">
              <w:rPr>
                <w:rFonts w:ascii="Times New Roman" w:eastAsia="Calibri" w:hAnsi="Times New Roman"/>
                <w:w w:val="105"/>
                <w:sz w:val="15"/>
                <w:szCs w:val="15"/>
              </w:rPr>
              <w:t>0.00</w:t>
            </w:r>
          </w:p>
        </w:tc>
        <w:tc>
          <w:tcPr>
            <w:tcW w:w="100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4" w:line="168" w:lineRule="exact"/>
              <w:ind w:right="188"/>
              <w:jc w:val="right"/>
              <w:rPr>
                <w:rFonts w:ascii="Times New Roman" w:eastAsia="Calibri" w:hAnsi="Times New Roman"/>
                <w:w w:val="105"/>
                <w:sz w:val="15"/>
                <w:szCs w:val="15"/>
              </w:rPr>
            </w:pPr>
            <w:r w:rsidRPr="003B45EC">
              <w:rPr>
                <w:rFonts w:ascii="Times New Roman" w:eastAsia="Calibri" w:hAnsi="Times New Roman"/>
                <w:w w:val="105"/>
                <w:sz w:val="15"/>
                <w:szCs w:val="15"/>
              </w:rPr>
              <w:t>0.00</w:t>
            </w:r>
          </w:p>
        </w:tc>
        <w:tc>
          <w:tcPr>
            <w:tcW w:w="982"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jc w:val="left"/>
              <w:rPr>
                <w:rFonts w:ascii="Times New Roman" w:eastAsia="Calibri" w:hAnsi="Times New Roman"/>
                <w:sz w:val="12"/>
                <w:szCs w:val="12"/>
              </w:rPr>
            </w:pPr>
          </w:p>
        </w:tc>
      </w:tr>
      <w:tr w:rsidR="003B45EC" w:rsidRPr="003B45EC" w:rsidTr="003D79D8">
        <w:tblPrEx>
          <w:tblCellMar>
            <w:top w:w="0" w:type="dxa"/>
            <w:left w:w="0" w:type="dxa"/>
            <w:bottom w:w="0" w:type="dxa"/>
            <w:right w:w="0" w:type="dxa"/>
          </w:tblCellMar>
        </w:tblPrEx>
        <w:trPr>
          <w:trHeight w:val="192"/>
        </w:trPr>
        <w:tc>
          <w:tcPr>
            <w:tcW w:w="2319"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8"/>
              <w:ind w:left="60"/>
              <w:jc w:val="left"/>
              <w:rPr>
                <w:rFonts w:eastAsia="Calibri" w:cs="Arial"/>
                <w:sz w:val="14"/>
                <w:szCs w:val="14"/>
              </w:rPr>
            </w:pPr>
            <w:r w:rsidRPr="003B45EC">
              <w:rPr>
                <w:rFonts w:eastAsia="Calibri" w:cs="Arial"/>
                <w:sz w:val="14"/>
                <w:szCs w:val="14"/>
              </w:rPr>
              <w:t>Miscellaneous Income</w:t>
            </w:r>
          </w:p>
        </w:tc>
        <w:tc>
          <w:tcPr>
            <w:tcW w:w="125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501"/>
              <w:jc w:val="right"/>
              <w:rPr>
                <w:rFonts w:ascii="Times New Roman" w:eastAsia="Calibri" w:hAnsi="Times New Roman"/>
                <w:w w:val="102"/>
                <w:sz w:val="15"/>
                <w:szCs w:val="15"/>
              </w:rPr>
            </w:pPr>
            <w:r w:rsidRPr="003B45EC">
              <w:rPr>
                <w:rFonts w:ascii="Times New Roman" w:eastAsia="Calibri" w:hAnsi="Times New Roman"/>
                <w:w w:val="102"/>
                <w:sz w:val="15"/>
                <w:szCs w:val="15"/>
              </w:rPr>
              <w:t>0</w:t>
            </w:r>
          </w:p>
        </w:tc>
        <w:tc>
          <w:tcPr>
            <w:tcW w:w="149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152"/>
              <w:jc w:val="right"/>
              <w:rPr>
                <w:rFonts w:ascii="Times New Roman" w:eastAsia="Calibri" w:hAnsi="Times New Roman"/>
                <w:w w:val="105"/>
                <w:sz w:val="15"/>
                <w:szCs w:val="15"/>
              </w:rPr>
            </w:pPr>
            <w:r w:rsidRPr="003B45EC">
              <w:rPr>
                <w:rFonts w:ascii="Times New Roman" w:eastAsia="Calibri" w:hAnsi="Times New Roman"/>
                <w:w w:val="105"/>
                <w:sz w:val="15"/>
                <w:szCs w:val="15"/>
              </w:rPr>
              <w:t>0.00</w:t>
            </w:r>
          </w:p>
        </w:tc>
        <w:tc>
          <w:tcPr>
            <w:tcW w:w="1031"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106"/>
              <w:jc w:val="right"/>
              <w:rPr>
                <w:rFonts w:ascii="Times New Roman" w:eastAsia="Calibri" w:hAnsi="Times New Roman"/>
                <w:w w:val="105"/>
                <w:sz w:val="15"/>
                <w:szCs w:val="15"/>
              </w:rPr>
            </w:pPr>
            <w:r w:rsidRPr="003B45EC">
              <w:rPr>
                <w:rFonts w:ascii="Times New Roman" w:eastAsia="Calibri" w:hAnsi="Times New Roman"/>
                <w:w w:val="105"/>
                <w:sz w:val="15"/>
                <w:szCs w:val="15"/>
              </w:rPr>
              <w:t>0.00</w:t>
            </w:r>
          </w:p>
        </w:tc>
        <w:tc>
          <w:tcPr>
            <w:tcW w:w="100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4" w:line="168" w:lineRule="exact"/>
              <w:ind w:right="183"/>
              <w:jc w:val="right"/>
              <w:rPr>
                <w:rFonts w:ascii="Times New Roman" w:eastAsia="Calibri" w:hAnsi="Times New Roman"/>
                <w:w w:val="105"/>
                <w:sz w:val="15"/>
                <w:szCs w:val="15"/>
              </w:rPr>
            </w:pPr>
            <w:r w:rsidRPr="003B45EC">
              <w:rPr>
                <w:rFonts w:ascii="Times New Roman" w:eastAsia="Calibri" w:hAnsi="Times New Roman"/>
                <w:w w:val="105"/>
                <w:sz w:val="15"/>
                <w:szCs w:val="15"/>
              </w:rPr>
              <w:t>0.00</w:t>
            </w:r>
          </w:p>
        </w:tc>
        <w:tc>
          <w:tcPr>
            <w:tcW w:w="982"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jc w:val="left"/>
              <w:rPr>
                <w:rFonts w:ascii="Times New Roman" w:eastAsia="Calibri" w:hAnsi="Times New Roman"/>
                <w:sz w:val="12"/>
                <w:szCs w:val="12"/>
              </w:rPr>
            </w:pPr>
          </w:p>
        </w:tc>
      </w:tr>
      <w:tr w:rsidR="003B45EC" w:rsidRPr="003B45EC" w:rsidTr="003D79D8">
        <w:tblPrEx>
          <w:tblCellMar>
            <w:top w:w="0" w:type="dxa"/>
            <w:left w:w="0" w:type="dxa"/>
            <w:bottom w:w="0" w:type="dxa"/>
            <w:right w:w="0" w:type="dxa"/>
          </w:tblCellMar>
        </w:tblPrEx>
        <w:trPr>
          <w:trHeight w:val="192"/>
        </w:trPr>
        <w:tc>
          <w:tcPr>
            <w:tcW w:w="2319"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3" w:line="159" w:lineRule="exact"/>
              <w:ind w:left="55"/>
              <w:jc w:val="left"/>
              <w:rPr>
                <w:rFonts w:eastAsia="Calibri" w:cs="Arial"/>
                <w:sz w:val="14"/>
                <w:szCs w:val="14"/>
              </w:rPr>
            </w:pPr>
            <w:r w:rsidRPr="003B45EC">
              <w:rPr>
                <w:rFonts w:eastAsia="Calibri" w:cs="Arial"/>
                <w:sz w:val="14"/>
                <w:szCs w:val="14"/>
              </w:rPr>
              <w:t>Promotional Sales</w:t>
            </w:r>
          </w:p>
        </w:tc>
        <w:tc>
          <w:tcPr>
            <w:tcW w:w="125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506"/>
              <w:jc w:val="right"/>
              <w:rPr>
                <w:rFonts w:ascii="Times New Roman" w:eastAsia="Calibri" w:hAnsi="Times New Roman"/>
                <w:w w:val="102"/>
                <w:sz w:val="15"/>
                <w:szCs w:val="15"/>
              </w:rPr>
            </w:pPr>
            <w:r w:rsidRPr="003B45EC">
              <w:rPr>
                <w:rFonts w:ascii="Times New Roman" w:eastAsia="Calibri" w:hAnsi="Times New Roman"/>
                <w:w w:val="102"/>
                <w:sz w:val="15"/>
                <w:szCs w:val="15"/>
              </w:rPr>
              <w:t>0</w:t>
            </w:r>
          </w:p>
        </w:tc>
        <w:tc>
          <w:tcPr>
            <w:tcW w:w="149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152"/>
              <w:jc w:val="right"/>
              <w:rPr>
                <w:rFonts w:ascii="Times New Roman" w:eastAsia="Calibri" w:hAnsi="Times New Roman"/>
                <w:w w:val="105"/>
                <w:sz w:val="15"/>
                <w:szCs w:val="15"/>
              </w:rPr>
            </w:pPr>
            <w:r w:rsidRPr="003B45EC">
              <w:rPr>
                <w:rFonts w:ascii="Times New Roman" w:eastAsia="Calibri" w:hAnsi="Times New Roman"/>
                <w:w w:val="105"/>
                <w:sz w:val="15"/>
                <w:szCs w:val="15"/>
              </w:rPr>
              <w:t>0.00</w:t>
            </w:r>
          </w:p>
        </w:tc>
        <w:tc>
          <w:tcPr>
            <w:tcW w:w="1031"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111"/>
              <w:jc w:val="right"/>
              <w:rPr>
                <w:rFonts w:ascii="Times New Roman" w:eastAsia="Calibri" w:hAnsi="Times New Roman"/>
                <w:w w:val="105"/>
                <w:sz w:val="15"/>
                <w:szCs w:val="15"/>
              </w:rPr>
            </w:pPr>
            <w:r w:rsidRPr="003B45EC">
              <w:rPr>
                <w:rFonts w:ascii="Times New Roman" w:eastAsia="Calibri" w:hAnsi="Times New Roman"/>
                <w:w w:val="105"/>
                <w:sz w:val="15"/>
                <w:szCs w:val="15"/>
              </w:rPr>
              <w:t>0.00</w:t>
            </w:r>
          </w:p>
        </w:tc>
        <w:tc>
          <w:tcPr>
            <w:tcW w:w="100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4" w:line="168" w:lineRule="exact"/>
              <w:ind w:right="183"/>
              <w:jc w:val="right"/>
              <w:rPr>
                <w:rFonts w:ascii="Times New Roman" w:eastAsia="Calibri" w:hAnsi="Times New Roman"/>
                <w:w w:val="110"/>
                <w:sz w:val="15"/>
                <w:szCs w:val="15"/>
              </w:rPr>
            </w:pPr>
            <w:r w:rsidRPr="003B45EC">
              <w:rPr>
                <w:rFonts w:ascii="Times New Roman" w:eastAsia="Calibri" w:hAnsi="Times New Roman"/>
                <w:w w:val="110"/>
                <w:sz w:val="15"/>
                <w:szCs w:val="15"/>
              </w:rPr>
              <w:t>0.00</w:t>
            </w:r>
          </w:p>
        </w:tc>
        <w:tc>
          <w:tcPr>
            <w:tcW w:w="982"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jc w:val="left"/>
              <w:rPr>
                <w:rFonts w:ascii="Times New Roman" w:eastAsia="Calibri" w:hAnsi="Times New Roman"/>
                <w:sz w:val="12"/>
                <w:szCs w:val="12"/>
              </w:rPr>
            </w:pPr>
          </w:p>
        </w:tc>
      </w:tr>
      <w:tr w:rsidR="003B45EC" w:rsidRPr="003B45EC" w:rsidTr="003D79D8">
        <w:tblPrEx>
          <w:tblCellMar>
            <w:top w:w="0" w:type="dxa"/>
            <w:left w:w="0" w:type="dxa"/>
            <w:bottom w:w="0" w:type="dxa"/>
            <w:right w:w="0" w:type="dxa"/>
          </w:tblCellMar>
        </w:tblPrEx>
        <w:trPr>
          <w:trHeight w:val="351"/>
        </w:trPr>
        <w:tc>
          <w:tcPr>
            <w:tcW w:w="2319"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3"/>
              <w:ind w:left="55"/>
              <w:jc w:val="left"/>
              <w:rPr>
                <w:rFonts w:eastAsia="Calibri" w:cs="Arial"/>
                <w:w w:val="105"/>
                <w:sz w:val="14"/>
                <w:szCs w:val="14"/>
              </w:rPr>
            </w:pPr>
            <w:r w:rsidRPr="003B45EC">
              <w:rPr>
                <w:rFonts w:eastAsia="Calibri" w:cs="Arial"/>
                <w:w w:val="105"/>
                <w:sz w:val="14"/>
                <w:szCs w:val="14"/>
              </w:rPr>
              <w:t>Recording Sales</w:t>
            </w:r>
          </w:p>
        </w:tc>
        <w:tc>
          <w:tcPr>
            <w:tcW w:w="125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ind w:right="506"/>
              <w:jc w:val="right"/>
              <w:rPr>
                <w:rFonts w:ascii="Times New Roman" w:eastAsia="Calibri" w:hAnsi="Times New Roman"/>
                <w:w w:val="102"/>
                <w:sz w:val="15"/>
                <w:szCs w:val="15"/>
              </w:rPr>
            </w:pPr>
            <w:r w:rsidRPr="003B45EC">
              <w:rPr>
                <w:rFonts w:ascii="Times New Roman" w:eastAsia="Calibri" w:hAnsi="Times New Roman"/>
                <w:w w:val="102"/>
                <w:sz w:val="15"/>
                <w:szCs w:val="15"/>
              </w:rPr>
              <w:t>0</w:t>
            </w:r>
          </w:p>
        </w:tc>
        <w:tc>
          <w:tcPr>
            <w:tcW w:w="149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ind w:right="152"/>
              <w:jc w:val="right"/>
              <w:rPr>
                <w:rFonts w:ascii="Times New Roman" w:eastAsia="Calibri" w:hAnsi="Times New Roman"/>
                <w:w w:val="110"/>
                <w:sz w:val="15"/>
                <w:szCs w:val="15"/>
              </w:rPr>
            </w:pPr>
            <w:r w:rsidRPr="003B45EC">
              <w:rPr>
                <w:rFonts w:ascii="Times New Roman" w:eastAsia="Calibri" w:hAnsi="Times New Roman"/>
                <w:w w:val="110"/>
                <w:sz w:val="15"/>
                <w:szCs w:val="15"/>
              </w:rPr>
              <w:t>0.00</w:t>
            </w:r>
          </w:p>
        </w:tc>
        <w:tc>
          <w:tcPr>
            <w:tcW w:w="1031"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ind w:right="111"/>
              <w:jc w:val="right"/>
              <w:rPr>
                <w:rFonts w:ascii="Times New Roman" w:eastAsia="Calibri" w:hAnsi="Times New Roman"/>
                <w:w w:val="105"/>
                <w:sz w:val="15"/>
                <w:szCs w:val="15"/>
              </w:rPr>
            </w:pPr>
            <w:r w:rsidRPr="003B45EC">
              <w:rPr>
                <w:rFonts w:ascii="Times New Roman" w:eastAsia="Calibri" w:hAnsi="Times New Roman"/>
                <w:w w:val="105"/>
                <w:sz w:val="15"/>
                <w:szCs w:val="15"/>
              </w:rPr>
              <w:t>0.00</w:t>
            </w:r>
          </w:p>
        </w:tc>
        <w:tc>
          <w:tcPr>
            <w:tcW w:w="100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4"/>
              <w:ind w:right="188"/>
              <w:jc w:val="right"/>
              <w:rPr>
                <w:rFonts w:ascii="Times New Roman" w:eastAsia="Calibri" w:hAnsi="Times New Roman"/>
                <w:w w:val="105"/>
                <w:sz w:val="15"/>
                <w:szCs w:val="15"/>
              </w:rPr>
            </w:pPr>
            <w:r w:rsidRPr="003B45EC">
              <w:rPr>
                <w:rFonts w:ascii="Times New Roman" w:eastAsia="Calibri" w:hAnsi="Times New Roman"/>
                <w:w w:val="105"/>
                <w:sz w:val="15"/>
                <w:szCs w:val="15"/>
              </w:rPr>
              <w:t>0.00</w:t>
            </w:r>
          </w:p>
        </w:tc>
        <w:tc>
          <w:tcPr>
            <w:tcW w:w="982"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jc w:val="left"/>
              <w:rPr>
                <w:rFonts w:ascii="Times New Roman" w:eastAsia="Calibri" w:hAnsi="Times New Roman"/>
                <w:sz w:val="14"/>
                <w:szCs w:val="14"/>
              </w:rPr>
            </w:pPr>
          </w:p>
        </w:tc>
      </w:tr>
    </w:tbl>
    <w:p w:rsidR="003B45EC" w:rsidRPr="003B45EC" w:rsidRDefault="003B45EC" w:rsidP="003B45EC">
      <w:pPr>
        <w:tabs>
          <w:tab w:val="left" w:pos="4720"/>
        </w:tabs>
        <w:kinsoku w:val="0"/>
        <w:overflowPunct w:val="0"/>
        <w:autoSpaceDE w:val="0"/>
        <w:autoSpaceDN w:val="0"/>
        <w:adjustRightInd w:val="0"/>
        <w:spacing w:line="20" w:lineRule="exact"/>
        <w:ind w:left="2288"/>
        <w:jc w:val="left"/>
        <w:rPr>
          <w:rFonts w:ascii="Times New Roman" w:eastAsia="Calibri" w:hAnsi="Times New Roman"/>
          <w:sz w:val="2"/>
          <w:szCs w:val="2"/>
        </w:rPr>
      </w:pPr>
      <w:r>
        <w:rPr>
          <w:noProof/>
        </w:rPr>
      </w:r>
      <w:r>
        <w:pict>
          <v:group id="Group 6" o:spid="_x0000_s1040" style="width:69.75pt;height:1pt;mso-position-horizontal-relative:char;mso-position-vertical-relative:line" coordsize="13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">
            <v:shape id="Freeform 7" o:spid="_x0000_s1041" style="position:absolute;top:4;width:1395;height:20;visibility:visible;mso-wrap-style:square;v-text-anchor:top" coordsize="13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hTyr8A&#10;AADaAAAADwAAAGRycy9kb3ducmV2LnhtbERPzWqDQBC+F/IOywR6q2tyiKnJRkrQILSX2D7A1J2o&#10;1J0VdzX27buFQo8f3/8xW0wvZhpdZ1nBJopBENdWd9wo+HgvnvYgnEfW2FsmBd/kIDutHo6Yanvn&#10;K82Vb0QIYZeigtb7IZXS1S0ZdJEdiAN3s6NBH+DYSD3iPYSbXm7jeCcNdhwaWhzo3FL9VU0mzNCX&#10;q/yspl2S59NrUdL+uanelHpcLy8HEJ4W/y/+c5daQQK/V4If5O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uFPKvwAAANoAAAAPAAAAAAAAAAAAAAAAAJgCAABkcnMvZG93bnJl&#10;di54bWxQSwUGAAAAAAQABAD1AAAAhAMAAAAA&#10;" path="m,l1394,e" filled="f" strokeweight=".16953mm">
              <v:path arrowok="t" o:connecttype="custom" o:connectlocs="0,0;1394,0" o:connectangles="0,0"/>
            </v:shape>
            <w10:anchorlock/>
          </v:group>
        </w:pict>
      </w:r>
      <w:r w:rsidRPr="003B45EC">
        <w:rPr>
          <w:rFonts w:ascii="Times New Roman" w:eastAsia="Calibri" w:hAnsi="Times New Roman"/>
          <w:sz w:val="2"/>
          <w:szCs w:val="2"/>
        </w:rPr>
        <w:t xml:space="preserve"> </w:t>
      </w:r>
      <w:r w:rsidRPr="003B45EC">
        <w:rPr>
          <w:rFonts w:ascii="Times New Roman" w:eastAsia="Calibri" w:hAnsi="Times New Roman"/>
          <w:sz w:val="2"/>
          <w:szCs w:val="2"/>
        </w:rPr>
        <w:tab/>
      </w:r>
      <w:r>
        <w:rPr>
          <w:noProof/>
        </w:rPr>
      </w:r>
      <w:r>
        <w:pict>
          <v:group id="Group 4" o:spid="_x0000_s1038" style="width:122.15pt;height:1pt;mso-position-horizontal-relative:char;mso-position-vertical-relative:line" coordsize="24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">
            <v:shape id="Freeform 9" o:spid="_x0000_s1039" style="position:absolute;top:4;width:2443;height:20;visibility:visible;mso-wrap-style:square;v-text-anchor:top" coordsize="24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dyX8MA&#10;AADaAAAADwAAAGRycy9kb3ducmV2LnhtbESPwWrDMBBE74X8g9hAb43cpjXBiWxKwRDIKakxyW2x&#10;NraptTKS6rh/HxUKPQ4z84bZFbMZxETO95YVPK8SEMSN1T23CqrP8mkDwgdkjYNlUvBDHop88bDD&#10;TNsbH2k6hVZECPsMFXQhjJmUvunIoF/ZkTh6V+sMhihdK7XDW4SbQb4kSSoN9hwXOhzpo6Pm6/Rt&#10;FEyX6sD19ezK9dGmr+W5NHU1KPW4nN+3IALN4T/8195rBW/weyXeAJn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dyX8MAAADaAAAADwAAAAAAAAAAAAAAAACYAgAAZHJzL2Rv&#10;d25yZXYueG1sUEsFBgAAAAAEAAQA9QAAAIgDAAAAAA==&#10;" path="m,l2442,e" filled="f" strokeweight=".16953mm">
              <v:path arrowok="t" o:connecttype="custom" o:connectlocs="0,0;2442,0" o:connectangles="0,0"/>
            </v:shape>
            <w10:anchorlock/>
          </v:group>
        </w:pict>
      </w:r>
    </w:p>
    <w:p w:rsidR="003B45EC" w:rsidRPr="003B45EC" w:rsidRDefault="003B45EC" w:rsidP="003B45EC">
      <w:pPr>
        <w:kinsoku w:val="0"/>
        <w:overflowPunct w:val="0"/>
        <w:autoSpaceDE w:val="0"/>
        <w:autoSpaceDN w:val="0"/>
        <w:adjustRightInd w:val="0"/>
        <w:spacing w:before="37"/>
        <w:ind w:left="1092"/>
        <w:jc w:val="left"/>
        <w:rPr>
          <w:rFonts w:ascii="Times New Roman" w:eastAsia="Calibri" w:hAnsi="Times New Roman"/>
          <w:w w:val="105"/>
          <w:sz w:val="15"/>
          <w:szCs w:val="15"/>
        </w:rPr>
      </w:pPr>
      <w:r w:rsidRPr="003B45EC">
        <w:rPr>
          <w:rFonts w:eastAsia="Calibri" w:cs="Arial"/>
          <w:w w:val="105"/>
          <w:sz w:val="14"/>
          <w:szCs w:val="14"/>
        </w:rPr>
        <w:t xml:space="preserve">TOTAL INCOME       </w:t>
      </w:r>
      <w:r w:rsidRPr="003B45EC">
        <w:rPr>
          <w:rFonts w:ascii="Times New Roman" w:eastAsia="Calibri" w:hAnsi="Times New Roman"/>
          <w:w w:val="105"/>
          <w:sz w:val="15"/>
          <w:szCs w:val="15"/>
        </w:rPr>
        <w:t>652,005.00                              287,333.38          594,278.13      57,726.87                    91.1</w:t>
      </w:r>
    </w:p>
    <w:p w:rsidR="003B45EC" w:rsidRPr="003B45EC" w:rsidRDefault="003B45EC" w:rsidP="003B45EC">
      <w:pPr>
        <w:kinsoku w:val="0"/>
        <w:overflowPunct w:val="0"/>
        <w:autoSpaceDE w:val="0"/>
        <w:autoSpaceDN w:val="0"/>
        <w:adjustRightInd w:val="0"/>
        <w:jc w:val="left"/>
        <w:rPr>
          <w:rFonts w:ascii="Times New Roman" w:eastAsia="Calibri" w:hAnsi="Times New Roman"/>
          <w:sz w:val="20"/>
        </w:rPr>
      </w:pPr>
    </w:p>
    <w:p w:rsidR="003B45EC" w:rsidRPr="003B45EC" w:rsidRDefault="003B45EC" w:rsidP="003B45EC">
      <w:pPr>
        <w:kinsoku w:val="0"/>
        <w:overflowPunct w:val="0"/>
        <w:autoSpaceDE w:val="0"/>
        <w:autoSpaceDN w:val="0"/>
        <w:adjustRightInd w:val="0"/>
        <w:jc w:val="left"/>
        <w:rPr>
          <w:rFonts w:ascii="Times New Roman" w:eastAsia="Calibri" w:hAnsi="Times New Roman"/>
          <w:sz w:val="20"/>
        </w:rPr>
      </w:pPr>
    </w:p>
    <w:p w:rsidR="003B45EC" w:rsidRPr="003B45EC" w:rsidRDefault="003B45EC" w:rsidP="003B45EC">
      <w:pPr>
        <w:kinsoku w:val="0"/>
        <w:overflowPunct w:val="0"/>
        <w:autoSpaceDE w:val="0"/>
        <w:autoSpaceDN w:val="0"/>
        <w:adjustRightInd w:val="0"/>
        <w:spacing w:before="9" w:after="1"/>
        <w:jc w:val="left"/>
        <w:rPr>
          <w:rFonts w:ascii="Times New Roman" w:eastAsia="Calibri" w:hAnsi="Times New Roman"/>
          <w:sz w:val="12"/>
          <w:szCs w:val="12"/>
        </w:rPr>
      </w:pPr>
    </w:p>
    <w:tbl>
      <w:tblPr>
        <w:tblW w:w="0" w:type="auto"/>
        <w:tblInd w:w="117" w:type="dxa"/>
        <w:tblLayout w:type="fixed"/>
        <w:tblCellMar>
          <w:left w:w="0" w:type="dxa"/>
          <w:right w:w="0" w:type="dxa"/>
        </w:tblCellMar>
        <w:tblLook w:val="0000" w:firstRow="0" w:lastRow="0" w:firstColumn="0" w:lastColumn="0" w:noHBand="0" w:noVBand="0"/>
      </w:tblPr>
      <w:tblGrid>
        <w:gridCol w:w="2176"/>
        <w:gridCol w:w="1394"/>
        <w:gridCol w:w="1586"/>
        <w:gridCol w:w="938"/>
        <w:gridCol w:w="956"/>
        <w:gridCol w:w="1030"/>
      </w:tblGrid>
      <w:tr w:rsidR="003B45EC" w:rsidRPr="003B45EC" w:rsidTr="003D79D8">
        <w:tblPrEx>
          <w:tblCellMar>
            <w:top w:w="0" w:type="dxa"/>
            <w:left w:w="0" w:type="dxa"/>
            <w:bottom w:w="0" w:type="dxa"/>
            <w:right w:w="0" w:type="dxa"/>
          </w:tblCellMar>
        </w:tblPrEx>
        <w:trPr>
          <w:trHeight w:val="264"/>
        </w:trPr>
        <w:tc>
          <w:tcPr>
            <w:tcW w:w="217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line="157" w:lineRule="exact"/>
              <w:ind w:left="50"/>
              <w:jc w:val="left"/>
              <w:rPr>
                <w:rFonts w:eastAsia="Calibri" w:cs="Arial"/>
                <w:sz w:val="14"/>
                <w:szCs w:val="14"/>
              </w:rPr>
            </w:pPr>
            <w:r w:rsidRPr="003B45EC">
              <w:rPr>
                <w:rFonts w:eastAsia="Calibri" w:cs="Arial"/>
                <w:sz w:val="14"/>
                <w:szCs w:val="14"/>
              </w:rPr>
              <w:t>EXPENSE:</w:t>
            </w:r>
          </w:p>
        </w:tc>
        <w:tc>
          <w:tcPr>
            <w:tcW w:w="5904" w:type="dxa"/>
            <w:gridSpan w:val="5"/>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jc w:val="left"/>
              <w:rPr>
                <w:rFonts w:ascii="Times New Roman" w:eastAsia="Calibri" w:hAnsi="Times New Roman"/>
                <w:sz w:val="14"/>
                <w:szCs w:val="14"/>
              </w:rPr>
            </w:pPr>
          </w:p>
        </w:tc>
      </w:tr>
      <w:tr w:rsidR="003B45EC" w:rsidRPr="003B45EC" w:rsidTr="003D79D8">
        <w:tblPrEx>
          <w:tblCellMar>
            <w:top w:w="0" w:type="dxa"/>
            <w:left w:w="0" w:type="dxa"/>
            <w:bottom w:w="0" w:type="dxa"/>
            <w:right w:w="0" w:type="dxa"/>
          </w:tblCellMar>
        </w:tblPrEx>
        <w:trPr>
          <w:trHeight w:val="289"/>
        </w:trPr>
        <w:tc>
          <w:tcPr>
            <w:tcW w:w="217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15" w:line="154" w:lineRule="exact"/>
              <w:ind w:left="55"/>
              <w:jc w:val="left"/>
              <w:rPr>
                <w:rFonts w:eastAsia="Calibri" w:cs="Arial"/>
                <w:w w:val="105"/>
                <w:sz w:val="14"/>
                <w:szCs w:val="14"/>
              </w:rPr>
            </w:pPr>
            <w:r w:rsidRPr="003B45EC">
              <w:rPr>
                <w:rFonts w:eastAsia="Calibri" w:cs="Arial"/>
                <w:w w:val="105"/>
                <w:sz w:val="14"/>
                <w:szCs w:val="14"/>
              </w:rPr>
              <w:t>PERSONNEL</w:t>
            </w:r>
          </w:p>
        </w:tc>
        <w:tc>
          <w:tcPr>
            <w:tcW w:w="1394"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06" w:line="163" w:lineRule="exact"/>
              <w:ind w:right="506"/>
              <w:jc w:val="right"/>
              <w:rPr>
                <w:rFonts w:ascii="Times New Roman" w:eastAsia="Calibri" w:hAnsi="Times New Roman"/>
                <w:w w:val="105"/>
                <w:sz w:val="15"/>
                <w:szCs w:val="15"/>
              </w:rPr>
            </w:pPr>
            <w:r w:rsidRPr="003B45EC">
              <w:rPr>
                <w:rFonts w:ascii="Times New Roman" w:eastAsia="Calibri" w:hAnsi="Times New Roman"/>
                <w:w w:val="105"/>
                <w:sz w:val="15"/>
                <w:szCs w:val="15"/>
              </w:rPr>
              <w:t>404,700</w:t>
            </w:r>
          </w:p>
        </w:tc>
        <w:tc>
          <w:tcPr>
            <w:tcW w:w="158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06" w:line="163" w:lineRule="exact"/>
              <w:ind w:right="251"/>
              <w:jc w:val="right"/>
              <w:rPr>
                <w:rFonts w:ascii="Times New Roman" w:eastAsia="Calibri" w:hAnsi="Times New Roman"/>
                <w:w w:val="105"/>
                <w:sz w:val="15"/>
                <w:szCs w:val="15"/>
              </w:rPr>
            </w:pPr>
            <w:r w:rsidRPr="003B45EC">
              <w:rPr>
                <w:rFonts w:ascii="Times New Roman" w:eastAsia="Calibri" w:hAnsi="Times New Roman"/>
                <w:w w:val="105"/>
                <w:sz w:val="15"/>
                <w:szCs w:val="15"/>
              </w:rPr>
              <w:t>90,224.45</w:t>
            </w:r>
          </w:p>
        </w:tc>
        <w:tc>
          <w:tcPr>
            <w:tcW w:w="938"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06" w:line="163" w:lineRule="exact"/>
              <w:ind w:right="117"/>
              <w:jc w:val="right"/>
              <w:rPr>
                <w:rFonts w:ascii="Times New Roman" w:eastAsia="Calibri" w:hAnsi="Times New Roman"/>
                <w:w w:val="105"/>
                <w:sz w:val="15"/>
                <w:szCs w:val="15"/>
              </w:rPr>
            </w:pPr>
            <w:r w:rsidRPr="003B45EC">
              <w:rPr>
                <w:rFonts w:ascii="Times New Roman" w:eastAsia="Calibri" w:hAnsi="Times New Roman"/>
                <w:w w:val="105"/>
                <w:sz w:val="15"/>
                <w:szCs w:val="15"/>
              </w:rPr>
              <w:t>410,373.16</w:t>
            </w:r>
          </w:p>
        </w:tc>
        <w:tc>
          <w:tcPr>
            <w:tcW w:w="95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02" w:line="168" w:lineRule="exact"/>
              <w:ind w:right="151"/>
              <w:jc w:val="right"/>
              <w:rPr>
                <w:rFonts w:ascii="Times New Roman" w:eastAsia="Calibri" w:hAnsi="Times New Roman"/>
                <w:w w:val="105"/>
                <w:sz w:val="15"/>
                <w:szCs w:val="15"/>
              </w:rPr>
            </w:pPr>
            <w:r w:rsidRPr="003B45EC">
              <w:rPr>
                <w:rFonts w:ascii="Times New Roman" w:eastAsia="Calibri" w:hAnsi="Times New Roman"/>
                <w:w w:val="105"/>
                <w:sz w:val="15"/>
                <w:szCs w:val="15"/>
              </w:rPr>
              <w:t>-5,673.16</w:t>
            </w:r>
          </w:p>
        </w:tc>
        <w:tc>
          <w:tcPr>
            <w:tcW w:w="103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02" w:line="168" w:lineRule="exact"/>
              <w:ind w:right="58"/>
              <w:jc w:val="right"/>
              <w:rPr>
                <w:rFonts w:ascii="Times New Roman" w:eastAsia="Calibri" w:hAnsi="Times New Roman"/>
                <w:w w:val="110"/>
                <w:sz w:val="15"/>
                <w:szCs w:val="15"/>
              </w:rPr>
            </w:pPr>
            <w:r w:rsidRPr="003B45EC">
              <w:rPr>
                <w:rFonts w:ascii="Times New Roman" w:eastAsia="Calibri" w:hAnsi="Times New Roman"/>
                <w:w w:val="110"/>
                <w:sz w:val="15"/>
                <w:szCs w:val="15"/>
              </w:rPr>
              <w:t>101.4</w:t>
            </w:r>
          </w:p>
        </w:tc>
      </w:tr>
      <w:tr w:rsidR="003B45EC" w:rsidRPr="003B45EC" w:rsidTr="003D79D8">
        <w:tblPrEx>
          <w:tblCellMar>
            <w:top w:w="0" w:type="dxa"/>
            <w:left w:w="0" w:type="dxa"/>
            <w:bottom w:w="0" w:type="dxa"/>
            <w:right w:w="0" w:type="dxa"/>
          </w:tblCellMar>
        </w:tblPrEx>
        <w:trPr>
          <w:trHeight w:val="194"/>
        </w:trPr>
        <w:tc>
          <w:tcPr>
            <w:tcW w:w="217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8" w:line="157" w:lineRule="exact"/>
              <w:ind w:left="54"/>
              <w:jc w:val="left"/>
              <w:rPr>
                <w:rFonts w:eastAsia="Calibri" w:cs="Arial"/>
                <w:sz w:val="14"/>
                <w:szCs w:val="14"/>
              </w:rPr>
            </w:pPr>
            <w:r w:rsidRPr="003B45EC">
              <w:rPr>
                <w:rFonts w:eastAsia="Calibri" w:cs="Arial"/>
                <w:sz w:val="14"/>
                <w:szCs w:val="14"/>
              </w:rPr>
              <w:t>OCCUPANCY</w:t>
            </w:r>
          </w:p>
        </w:tc>
        <w:tc>
          <w:tcPr>
            <w:tcW w:w="1394"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5" w:lineRule="exact"/>
              <w:ind w:right="505"/>
              <w:jc w:val="right"/>
              <w:rPr>
                <w:rFonts w:ascii="Times New Roman" w:eastAsia="Calibri" w:hAnsi="Times New Roman"/>
                <w:w w:val="110"/>
                <w:sz w:val="15"/>
                <w:szCs w:val="15"/>
              </w:rPr>
            </w:pPr>
            <w:r w:rsidRPr="003B45EC">
              <w:rPr>
                <w:rFonts w:ascii="Times New Roman" w:eastAsia="Calibri" w:hAnsi="Times New Roman"/>
                <w:w w:val="110"/>
                <w:sz w:val="15"/>
                <w:szCs w:val="15"/>
              </w:rPr>
              <w:t>95,100</w:t>
            </w:r>
          </w:p>
        </w:tc>
        <w:tc>
          <w:tcPr>
            <w:tcW w:w="158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5" w:lineRule="exact"/>
              <w:ind w:right="265"/>
              <w:jc w:val="right"/>
              <w:rPr>
                <w:rFonts w:ascii="Times New Roman" w:eastAsia="Calibri" w:hAnsi="Times New Roman"/>
                <w:w w:val="105"/>
                <w:sz w:val="15"/>
                <w:szCs w:val="15"/>
              </w:rPr>
            </w:pPr>
            <w:r w:rsidRPr="003B45EC">
              <w:rPr>
                <w:rFonts w:ascii="Times New Roman" w:eastAsia="Calibri" w:hAnsi="Times New Roman"/>
                <w:w w:val="105"/>
                <w:sz w:val="15"/>
                <w:szCs w:val="15"/>
              </w:rPr>
              <w:t>19,845.51</w:t>
            </w:r>
          </w:p>
        </w:tc>
        <w:tc>
          <w:tcPr>
            <w:tcW w:w="938"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5" w:lineRule="exact"/>
              <w:ind w:right="123"/>
              <w:jc w:val="right"/>
              <w:rPr>
                <w:rFonts w:ascii="Times New Roman" w:eastAsia="Calibri" w:hAnsi="Times New Roman"/>
                <w:w w:val="105"/>
                <w:sz w:val="15"/>
                <w:szCs w:val="15"/>
              </w:rPr>
            </w:pPr>
            <w:r w:rsidRPr="003B45EC">
              <w:rPr>
                <w:rFonts w:ascii="Times New Roman" w:eastAsia="Calibri" w:hAnsi="Times New Roman"/>
                <w:w w:val="105"/>
                <w:sz w:val="15"/>
                <w:szCs w:val="15"/>
              </w:rPr>
              <w:t>84,836.24</w:t>
            </w:r>
          </w:p>
        </w:tc>
        <w:tc>
          <w:tcPr>
            <w:tcW w:w="95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5" w:lineRule="exact"/>
              <w:ind w:right="147"/>
              <w:jc w:val="right"/>
              <w:rPr>
                <w:rFonts w:ascii="Times New Roman" w:eastAsia="Calibri" w:hAnsi="Times New Roman"/>
                <w:w w:val="105"/>
                <w:sz w:val="15"/>
                <w:szCs w:val="15"/>
              </w:rPr>
            </w:pPr>
            <w:r w:rsidRPr="003B45EC">
              <w:rPr>
                <w:rFonts w:ascii="Times New Roman" w:eastAsia="Calibri" w:hAnsi="Times New Roman"/>
                <w:w w:val="105"/>
                <w:sz w:val="15"/>
                <w:szCs w:val="15"/>
              </w:rPr>
              <w:t>10,263.76</w:t>
            </w:r>
          </w:p>
        </w:tc>
        <w:tc>
          <w:tcPr>
            <w:tcW w:w="103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4" w:line="170" w:lineRule="exact"/>
              <w:ind w:right="61"/>
              <w:jc w:val="right"/>
              <w:rPr>
                <w:rFonts w:ascii="Times New Roman" w:eastAsia="Calibri" w:hAnsi="Times New Roman"/>
                <w:w w:val="110"/>
                <w:sz w:val="15"/>
                <w:szCs w:val="15"/>
              </w:rPr>
            </w:pPr>
            <w:r w:rsidRPr="003B45EC">
              <w:rPr>
                <w:rFonts w:ascii="Times New Roman" w:eastAsia="Calibri" w:hAnsi="Times New Roman"/>
                <w:w w:val="110"/>
                <w:sz w:val="15"/>
                <w:szCs w:val="15"/>
              </w:rPr>
              <w:t>89.2</w:t>
            </w:r>
          </w:p>
        </w:tc>
      </w:tr>
      <w:tr w:rsidR="003B45EC" w:rsidRPr="003B45EC" w:rsidTr="003D79D8">
        <w:tblPrEx>
          <w:tblCellMar>
            <w:top w:w="0" w:type="dxa"/>
            <w:left w:w="0" w:type="dxa"/>
            <w:bottom w:w="0" w:type="dxa"/>
            <w:right w:w="0" w:type="dxa"/>
          </w:tblCellMar>
        </w:tblPrEx>
        <w:trPr>
          <w:trHeight w:val="189"/>
        </w:trPr>
        <w:tc>
          <w:tcPr>
            <w:tcW w:w="217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5" w:line="154" w:lineRule="exact"/>
              <w:ind w:left="56"/>
              <w:jc w:val="left"/>
              <w:rPr>
                <w:rFonts w:eastAsia="Calibri" w:cs="Arial"/>
                <w:sz w:val="14"/>
                <w:szCs w:val="14"/>
              </w:rPr>
            </w:pPr>
            <w:r w:rsidRPr="003B45EC">
              <w:rPr>
                <w:rFonts w:eastAsia="Calibri" w:cs="Arial"/>
                <w:sz w:val="14"/>
                <w:szCs w:val="14"/>
              </w:rPr>
              <w:t>ADMINISTRATIVE</w:t>
            </w:r>
          </w:p>
        </w:tc>
        <w:tc>
          <w:tcPr>
            <w:tcW w:w="1394"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6" w:line="163" w:lineRule="exact"/>
              <w:ind w:right="498"/>
              <w:jc w:val="right"/>
              <w:rPr>
                <w:rFonts w:ascii="Times New Roman" w:eastAsia="Calibri" w:hAnsi="Times New Roman"/>
                <w:w w:val="110"/>
                <w:sz w:val="15"/>
                <w:szCs w:val="15"/>
              </w:rPr>
            </w:pPr>
            <w:r w:rsidRPr="003B45EC">
              <w:rPr>
                <w:rFonts w:ascii="Times New Roman" w:eastAsia="Calibri" w:hAnsi="Times New Roman"/>
                <w:w w:val="110"/>
                <w:sz w:val="15"/>
                <w:szCs w:val="15"/>
              </w:rPr>
              <w:t>53,475</w:t>
            </w:r>
          </w:p>
        </w:tc>
        <w:tc>
          <w:tcPr>
            <w:tcW w:w="158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6" w:line="163" w:lineRule="exact"/>
              <w:ind w:right="251"/>
              <w:jc w:val="right"/>
              <w:rPr>
                <w:rFonts w:ascii="Times New Roman" w:eastAsia="Calibri" w:hAnsi="Times New Roman"/>
                <w:w w:val="105"/>
                <w:sz w:val="15"/>
                <w:szCs w:val="15"/>
              </w:rPr>
            </w:pPr>
            <w:r w:rsidRPr="003B45EC">
              <w:rPr>
                <w:rFonts w:ascii="Times New Roman" w:eastAsia="Calibri" w:hAnsi="Times New Roman"/>
                <w:w w:val="105"/>
                <w:sz w:val="15"/>
                <w:szCs w:val="15"/>
              </w:rPr>
              <w:t>3,360.18</w:t>
            </w:r>
          </w:p>
        </w:tc>
        <w:tc>
          <w:tcPr>
            <w:tcW w:w="938"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6" w:line="163" w:lineRule="exact"/>
              <w:ind w:right="122"/>
              <w:jc w:val="right"/>
              <w:rPr>
                <w:rFonts w:ascii="Times New Roman" w:eastAsia="Calibri" w:hAnsi="Times New Roman"/>
                <w:w w:val="105"/>
                <w:sz w:val="15"/>
                <w:szCs w:val="15"/>
              </w:rPr>
            </w:pPr>
            <w:r w:rsidRPr="003B45EC">
              <w:rPr>
                <w:rFonts w:ascii="Times New Roman" w:eastAsia="Calibri" w:hAnsi="Times New Roman"/>
                <w:w w:val="105"/>
                <w:sz w:val="15"/>
                <w:szCs w:val="15"/>
              </w:rPr>
              <w:t>21,936.72</w:t>
            </w:r>
          </w:p>
        </w:tc>
        <w:tc>
          <w:tcPr>
            <w:tcW w:w="95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6" w:line="163" w:lineRule="exact"/>
              <w:ind w:right="145"/>
              <w:jc w:val="right"/>
              <w:rPr>
                <w:rFonts w:ascii="Times New Roman" w:eastAsia="Calibri" w:hAnsi="Times New Roman"/>
                <w:w w:val="105"/>
                <w:sz w:val="15"/>
                <w:szCs w:val="15"/>
              </w:rPr>
            </w:pPr>
            <w:r w:rsidRPr="003B45EC">
              <w:rPr>
                <w:rFonts w:ascii="Times New Roman" w:eastAsia="Calibri" w:hAnsi="Times New Roman"/>
                <w:w w:val="105"/>
                <w:sz w:val="15"/>
                <w:szCs w:val="15"/>
              </w:rPr>
              <w:t>31,538.28</w:t>
            </w:r>
          </w:p>
        </w:tc>
        <w:tc>
          <w:tcPr>
            <w:tcW w:w="103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6" w:line="163" w:lineRule="exact"/>
              <w:ind w:right="59"/>
              <w:jc w:val="right"/>
              <w:rPr>
                <w:rFonts w:ascii="Times New Roman" w:eastAsia="Calibri" w:hAnsi="Times New Roman"/>
                <w:w w:val="105"/>
                <w:sz w:val="15"/>
                <w:szCs w:val="15"/>
              </w:rPr>
            </w:pPr>
            <w:r w:rsidRPr="003B45EC">
              <w:rPr>
                <w:rFonts w:ascii="Times New Roman" w:eastAsia="Calibri" w:hAnsi="Times New Roman"/>
                <w:w w:val="105"/>
                <w:sz w:val="15"/>
                <w:szCs w:val="15"/>
              </w:rPr>
              <w:t>41.0</w:t>
            </w:r>
          </w:p>
        </w:tc>
      </w:tr>
      <w:tr w:rsidR="003B45EC" w:rsidRPr="003B45EC" w:rsidTr="003D79D8">
        <w:tblPrEx>
          <w:tblCellMar>
            <w:top w:w="0" w:type="dxa"/>
            <w:left w:w="0" w:type="dxa"/>
            <w:bottom w:w="0" w:type="dxa"/>
            <w:right w:w="0" w:type="dxa"/>
          </w:tblCellMar>
        </w:tblPrEx>
        <w:trPr>
          <w:trHeight w:val="192"/>
        </w:trPr>
        <w:tc>
          <w:tcPr>
            <w:tcW w:w="217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8" w:line="154" w:lineRule="exact"/>
              <w:ind w:left="54"/>
              <w:jc w:val="left"/>
              <w:rPr>
                <w:rFonts w:eastAsia="Calibri" w:cs="Arial"/>
                <w:w w:val="105"/>
                <w:sz w:val="14"/>
                <w:szCs w:val="14"/>
              </w:rPr>
            </w:pPr>
            <w:r w:rsidRPr="003B45EC">
              <w:rPr>
                <w:rFonts w:eastAsia="Calibri" w:cs="Arial"/>
                <w:w w:val="105"/>
                <w:sz w:val="14"/>
                <w:szCs w:val="14"/>
              </w:rPr>
              <w:t>CONTRACTUAL</w:t>
            </w:r>
          </w:p>
        </w:tc>
        <w:tc>
          <w:tcPr>
            <w:tcW w:w="1394"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505"/>
              <w:jc w:val="right"/>
              <w:rPr>
                <w:rFonts w:ascii="Times New Roman" w:eastAsia="Calibri" w:hAnsi="Times New Roman"/>
                <w:w w:val="110"/>
                <w:sz w:val="15"/>
                <w:szCs w:val="15"/>
              </w:rPr>
            </w:pPr>
            <w:r w:rsidRPr="003B45EC">
              <w:rPr>
                <w:rFonts w:ascii="Times New Roman" w:eastAsia="Calibri" w:hAnsi="Times New Roman"/>
                <w:w w:val="110"/>
                <w:sz w:val="15"/>
                <w:szCs w:val="15"/>
              </w:rPr>
              <w:t>32,330</w:t>
            </w:r>
          </w:p>
        </w:tc>
        <w:tc>
          <w:tcPr>
            <w:tcW w:w="158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253"/>
              <w:jc w:val="right"/>
              <w:rPr>
                <w:rFonts w:ascii="Times New Roman" w:eastAsia="Calibri" w:hAnsi="Times New Roman"/>
                <w:w w:val="105"/>
                <w:sz w:val="15"/>
                <w:szCs w:val="15"/>
              </w:rPr>
            </w:pPr>
            <w:r w:rsidRPr="003B45EC">
              <w:rPr>
                <w:rFonts w:ascii="Times New Roman" w:eastAsia="Calibri" w:hAnsi="Times New Roman"/>
                <w:w w:val="105"/>
                <w:sz w:val="15"/>
                <w:szCs w:val="15"/>
              </w:rPr>
              <w:t>17,514.35</w:t>
            </w:r>
          </w:p>
        </w:tc>
        <w:tc>
          <w:tcPr>
            <w:tcW w:w="938"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124"/>
              <w:jc w:val="right"/>
              <w:rPr>
                <w:rFonts w:ascii="Times New Roman" w:eastAsia="Calibri" w:hAnsi="Times New Roman"/>
                <w:w w:val="105"/>
                <w:sz w:val="15"/>
                <w:szCs w:val="15"/>
              </w:rPr>
            </w:pPr>
            <w:r w:rsidRPr="003B45EC">
              <w:rPr>
                <w:rFonts w:ascii="Times New Roman" w:eastAsia="Calibri" w:hAnsi="Times New Roman"/>
                <w:w w:val="105"/>
                <w:sz w:val="15"/>
                <w:szCs w:val="15"/>
              </w:rPr>
              <w:t>30,109.12</w:t>
            </w:r>
          </w:p>
        </w:tc>
        <w:tc>
          <w:tcPr>
            <w:tcW w:w="95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4" w:line="168" w:lineRule="exact"/>
              <w:ind w:right="148"/>
              <w:jc w:val="right"/>
              <w:rPr>
                <w:rFonts w:ascii="Times New Roman" w:eastAsia="Calibri" w:hAnsi="Times New Roman"/>
                <w:w w:val="105"/>
                <w:sz w:val="15"/>
                <w:szCs w:val="15"/>
              </w:rPr>
            </w:pPr>
            <w:r w:rsidRPr="003B45EC">
              <w:rPr>
                <w:rFonts w:ascii="Times New Roman" w:eastAsia="Calibri" w:hAnsi="Times New Roman"/>
                <w:w w:val="105"/>
                <w:sz w:val="15"/>
                <w:szCs w:val="15"/>
              </w:rPr>
              <w:t>2,220.88</w:t>
            </w:r>
          </w:p>
        </w:tc>
        <w:tc>
          <w:tcPr>
            <w:tcW w:w="103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4" w:line="168" w:lineRule="exact"/>
              <w:ind w:right="68"/>
              <w:jc w:val="right"/>
              <w:rPr>
                <w:rFonts w:ascii="Times New Roman" w:eastAsia="Calibri" w:hAnsi="Times New Roman"/>
                <w:w w:val="105"/>
                <w:sz w:val="15"/>
                <w:szCs w:val="15"/>
              </w:rPr>
            </w:pPr>
            <w:r w:rsidRPr="003B45EC">
              <w:rPr>
                <w:rFonts w:ascii="Times New Roman" w:eastAsia="Calibri" w:hAnsi="Times New Roman"/>
                <w:w w:val="105"/>
                <w:sz w:val="15"/>
                <w:szCs w:val="15"/>
              </w:rPr>
              <w:t>93.1</w:t>
            </w:r>
          </w:p>
        </w:tc>
      </w:tr>
      <w:tr w:rsidR="003B45EC" w:rsidRPr="003B45EC" w:rsidTr="003D79D8">
        <w:tblPrEx>
          <w:tblCellMar>
            <w:top w:w="0" w:type="dxa"/>
            <w:left w:w="0" w:type="dxa"/>
            <w:bottom w:w="0" w:type="dxa"/>
            <w:right w:w="0" w:type="dxa"/>
          </w:tblCellMar>
        </w:tblPrEx>
        <w:trPr>
          <w:trHeight w:val="192"/>
        </w:trPr>
        <w:tc>
          <w:tcPr>
            <w:tcW w:w="217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8" w:line="154" w:lineRule="exact"/>
              <w:ind w:left="59"/>
              <w:jc w:val="left"/>
              <w:rPr>
                <w:rFonts w:eastAsia="Calibri" w:cs="Arial"/>
                <w:w w:val="105"/>
                <w:sz w:val="14"/>
                <w:szCs w:val="14"/>
              </w:rPr>
            </w:pPr>
            <w:r w:rsidRPr="003B45EC">
              <w:rPr>
                <w:rFonts w:eastAsia="Calibri" w:cs="Arial"/>
                <w:w w:val="105"/>
                <w:sz w:val="14"/>
                <w:szCs w:val="14"/>
              </w:rPr>
              <w:t>PRODUCTION</w:t>
            </w:r>
          </w:p>
        </w:tc>
        <w:tc>
          <w:tcPr>
            <w:tcW w:w="1394"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502"/>
              <w:jc w:val="right"/>
              <w:rPr>
                <w:rFonts w:ascii="Times New Roman" w:eastAsia="Calibri" w:hAnsi="Times New Roman"/>
                <w:w w:val="110"/>
                <w:sz w:val="15"/>
                <w:szCs w:val="15"/>
              </w:rPr>
            </w:pPr>
            <w:r w:rsidRPr="003B45EC">
              <w:rPr>
                <w:rFonts w:ascii="Times New Roman" w:eastAsia="Calibri" w:hAnsi="Times New Roman"/>
                <w:w w:val="110"/>
                <w:sz w:val="15"/>
                <w:szCs w:val="15"/>
              </w:rPr>
              <w:t>17,300</w:t>
            </w:r>
          </w:p>
        </w:tc>
        <w:tc>
          <w:tcPr>
            <w:tcW w:w="158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252"/>
              <w:jc w:val="right"/>
              <w:rPr>
                <w:rFonts w:ascii="Times New Roman" w:eastAsia="Calibri" w:hAnsi="Times New Roman"/>
                <w:w w:val="105"/>
                <w:sz w:val="15"/>
                <w:szCs w:val="15"/>
              </w:rPr>
            </w:pPr>
            <w:r w:rsidRPr="003B45EC">
              <w:rPr>
                <w:rFonts w:ascii="Times New Roman" w:eastAsia="Calibri" w:hAnsi="Times New Roman"/>
                <w:w w:val="105"/>
                <w:sz w:val="15"/>
                <w:szCs w:val="15"/>
              </w:rPr>
              <w:t>3,310.30</w:t>
            </w:r>
          </w:p>
        </w:tc>
        <w:tc>
          <w:tcPr>
            <w:tcW w:w="938"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117"/>
              <w:jc w:val="right"/>
              <w:rPr>
                <w:rFonts w:ascii="Times New Roman" w:eastAsia="Calibri" w:hAnsi="Times New Roman"/>
                <w:w w:val="105"/>
                <w:sz w:val="15"/>
                <w:szCs w:val="15"/>
              </w:rPr>
            </w:pPr>
            <w:r w:rsidRPr="003B45EC">
              <w:rPr>
                <w:rFonts w:ascii="Times New Roman" w:eastAsia="Calibri" w:hAnsi="Times New Roman"/>
                <w:w w:val="105"/>
                <w:sz w:val="15"/>
                <w:szCs w:val="15"/>
              </w:rPr>
              <w:t>22,192.34</w:t>
            </w:r>
          </w:p>
        </w:tc>
        <w:tc>
          <w:tcPr>
            <w:tcW w:w="95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4" w:line="168" w:lineRule="exact"/>
              <w:ind w:right="146"/>
              <w:jc w:val="right"/>
              <w:rPr>
                <w:rFonts w:ascii="Times New Roman" w:eastAsia="Calibri" w:hAnsi="Times New Roman"/>
                <w:w w:val="105"/>
                <w:sz w:val="15"/>
                <w:szCs w:val="15"/>
              </w:rPr>
            </w:pPr>
            <w:r w:rsidRPr="003B45EC">
              <w:rPr>
                <w:rFonts w:ascii="Times New Roman" w:eastAsia="Calibri" w:hAnsi="Times New Roman"/>
                <w:w w:val="105"/>
                <w:sz w:val="15"/>
                <w:szCs w:val="15"/>
              </w:rPr>
              <w:t>-4,892.34</w:t>
            </w:r>
          </w:p>
        </w:tc>
        <w:tc>
          <w:tcPr>
            <w:tcW w:w="103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4" w:line="168" w:lineRule="exact"/>
              <w:ind w:right="46"/>
              <w:jc w:val="right"/>
              <w:rPr>
                <w:rFonts w:ascii="Times New Roman" w:eastAsia="Calibri" w:hAnsi="Times New Roman"/>
                <w:w w:val="110"/>
                <w:sz w:val="15"/>
                <w:szCs w:val="15"/>
              </w:rPr>
            </w:pPr>
            <w:r w:rsidRPr="003B45EC">
              <w:rPr>
                <w:rFonts w:ascii="Times New Roman" w:eastAsia="Calibri" w:hAnsi="Times New Roman"/>
                <w:w w:val="110"/>
                <w:sz w:val="15"/>
                <w:szCs w:val="15"/>
              </w:rPr>
              <w:t>128.3</w:t>
            </w:r>
          </w:p>
        </w:tc>
      </w:tr>
      <w:tr w:rsidR="003B45EC" w:rsidRPr="003B45EC" w:rsidTr="003D79D8">
        <w:tblPrEx>
          <w:tblCellMar>
            <w:top w:w="0" w:type="dxa"/>
            <w:left w:w="0" w:type="dxa"/>
            <w:bottom w:w="0" w:type="dxa"/>
            <w:right w:w="0" w:type="dxa"/>
          </w:tblCellMar>
        </w:tblPrEx>
        <w:trPr>
          <w:trHeight w:val="192"/>
        </w:trPr>
        <w:tc>
          <w:tcPr>
            <w:tcW w:w="217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8" w:line="154" w:lineRule="exact"/>
              <w:ind w:left="59"/>
              <w:jc w:val="left"/>
              <w:rPr>
                <w:rFonts w:eastAsia="Calibri" w:cs="Arial"/>
                <w:w w:val="105"/>
                <w:sz w:val="14"/>
                <w:szCs w:val="14"/>
              </w:rPr>
            </w:pPr>
            <w:r w:rsidRPr="003B45EC">
              <w:rPr>
                <w:rFonts w:eastAsia="Calibri" w:cs="Arial"/>
                <w:w w:val="105"/>
                <w:sz w:val="14"/>
                <w:szCs w:val="14"/>
              </w:rPr>
              <w:t>OUTREACH/PROMOTION</w:t>
            </w:r>
          </w:p>
        </w:tc>
        <w:tc>
          <w:tcPr>
            <w:tcW w:w="1394"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496"/>
              <w:jc w:val="right"/>
              <w:rPr>
                <w:rFonts w:ascii="Times New Roman" w:eastAsia="Calibri" w:hAnsi="Times New Roman"/>
                <w:w w:val="110"/>
                <w:sz w:val="15"/>
                <w:szCs w:val="15"/>
              </w:rPr>
            </w:pPr>
            <w:r w:rsidRPr="003B45EC">
              <w:rPr>
                <w:rFonts w:ascii="Times New Roman" w:eastAsia="Calibri" w:hAnsi="Times New Roman"/>
                <w:w w:val="110"/>
                <w:sz w:val="15"/>
                <w:szCs w:val="15"/>
              </w:rPr>
              <w:t>7,100</w:t>
            </w:r>
          </w:p>
        </w:tc>
        <w:tc>
          <w:tcPr>
            <w:tcW w:w="158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248"/>
              <w:jc w:val="right"/>
              <w:rPr>
                <w:rFonts w:ascii="Times New Roman" w:eastAsia="Calibri" w:hAnsi="Times New Roman"/>
                <w:w w:val="105"/>
                <w:sz w:val="15"/>
                <w:szCs w:val="15"/>
              </w:rPr>
            </w:pPr>
            <w:r w:rsidRPr="003B45EC">
              <w:rPr>
                <w:rFonts w:ascii="Times New Roman" w:eastAsia="Calibri" w:hAnsi="Times New Roman"/>
                <w:w w:val="105"/>
                <w:sz w:val="15"/>
                <w:szCs w:val="15"/>
              </w:rPr>
              <w:t>4,151.86</w:t>
            </w:r>
          </w:p>
        </w:tc>
        <w:tc>
          <w:tcPr>
            <w:tcW w:w="938"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115"/>
              <w:jc w:val="right"/>
              <w:rPr>
                <w:rFonts w:ascii="Times New Roman" w:eastAsia="Calibri" w:hAnsi="Times New Roman"/>
                <w:w w:val="105"/>
                <w:sz w:val="15"/>
                <w:szCs w:val="15"/>
              </w:rPr>
            </w:pPr>
            <w:r w:rsidRPr="003B45EC">
              <w:rPr>
                <w:rFonts w:ascii="Times New Roman" w:eastAsia="Calibri" w:hAnsi="Times New Roman"/>
                <w:w w:val="105"/>
                <w:sz w:val="15"/>
                <w:szCs w:val="15"/>
              </w:rPr>
              <w:t>18,730.42</w:t>
            </w:r>
          </w:p>
        </w:tc>
        <w:tc>
          <w:tcPr>
            <w:tcW w:w="95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4" w:line="168" w:lineRule="exact"/>
              <w:ind w:right="154"/>
              <w:jc w:val="right"/>
              <w:rPr>
                <w:rFonts w:ascii="Times New Roman" w:eastAsia="Calibri" w:hAnsi="Times New Roman"/>
                <w:w w:val="105"/>
                <w:sz w:val="15"/>
                <w:szCs w:val="15"/>
              </w:rPr>
            </w:pPr>
            <w:r w:rsidRPr="003B45EC">
              <w:rPr>
                <w:rFonts w:ascii="Times New Roman" w:eastAsia="Calibri" w:hAnsi="Times New Roman"/>
                <w:w w:val="105"/>
                <w:sz w:val="15"/>
                <w:szCs w:val="15"/>
              </w:rPr>
              <w:t>-11,630.42</w:t>
            </w:r>
          </w:p>
        </w:tc>
        <w:tc>
          <w:tcPr>
            <w:tcW w:w="103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4" w:line="168" w:lineRule="exact"/>
              <w:ind w:right="53"/>
              <w:jc w:val="right"/>
              <w:rPr>
                <w:rFonts w:ascii="Times New Roman" w:eastAsia="Calibri" w:hAnsi="Times New Roman"/>
                <w:w w:val="110"/>
                <w:sz w:val="15"/>
                <w:szCs w:val="15"/>
              </w:rPr>
            </w:pPr>
            <w:r w:rsidRPr="003B45EC">
              <w:rPr>
                <w:rFonts w:ascii="Times New Roman" w:eastAsia="Calibri" w:hAnsi="Times New Roman"/>
                <w:w w:val="110"/>
                <w:sz w:val="15"/>
                <w:szCs w:val="15"/>
              </w:rPr>
              <w:t>263.8</w:t>
            </w:r>
          </w:p>
        </w:tc>
      </w:tr>
      <w:tr w:rsidR="003B45EC" w:rsidRPr="003B45EC" w:rsidTr="003D79D8">
        <w:tblPrEx>
          <w:tblCellMar>
            <w:top w:w="0" w:type="dxa"/>
            <w:left w:w="0" w:type="dxa"/>
            <w:bottom w:w="0" w:type="dxa"/>
            <w:right w:w="0" w:type="dxa"/>
          </w:tblCellMar>
        </w:tblPrEx>
        <w:trPr>
          <w:trHeight w:val="192"/>
        </w:trPr>
        <w:tc>
          <w:tcPr>
            <w:tcW w:w="217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18" w:line="154" w:lineRule="exact"/>
              <w:ind w:left="59"/>
              <w:jc w:val="left"/>
              <w:rPr>
                <w:rFonts w:eastAsia="Calibri" w:cs="Arial"/>
                <w:sz w:val="14"/>
                <w:szCs w:val="14"/>
              </w:rPr>
            </w:pPr>
            <w:r w:rsidRPr="003B45EC">
              <w:rPr>
                <w:rFonts w:eastAsia="Calibri" w:cs="Arial"/>
                <w:sz w:val="14"/>
                <w:szCs w:val="14"/>
              </w:rPr>
              <w:t>PLANT MANAGEMENT</w:t>
            </w:r>
          </w:p>
        </w:tc>
        <w:tc>
          <w:tcPr>
            <w:tcW w:w="1394"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500"/>
              <w:jc w:val="right"/>
              <w:rPr>
                <w:rFonts w:ascii="Times New Roman" w:eastAsia="Calibri" w:hAnsi="Times New Roman"/>
                <w:w w:val="110"/>
                <w:sz w:val="15"/>
                <w:szCs w:val="15"/>
              </w:rPr>
            </w:pPr>
            <w:r w:rsidRPr="003B45EC">
              <w:rPr>
                <w:rFonts w:ascii="Times New Roman" w:eastAsia="Calibri" w:hAnsi="Times New Roman"/>
                <w:w w:val="110"/>
                <w:sz w:val="15"/>
                <w:szCs w:val="15"/>
              </w:rPr>
              <w:t>30,000</w:t>
            </w:r>
          </w:p>
        </w:tc>
        <w:tc>
          <w:tcPr>
            <w:tcW w:w="158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244"/>
              <w:jc w:val="right"/>
              <w:rPr>
                <w:rFonts w:ascii="Times New Roman" w:eastAsia="Calibri" w:hAnsi="Times New Roman"/>
                <w:w w:val="105"/>
                <w:sz w:val="15"/>
                <w:szCs w:val="15"/>
              </w:rPr>
            </w:pPr>
            <w:r w:rsidRPr="003B45EC">
              <w:rPr>
                <w:rFonts w:ascii="Times New Roman" w:eastAsia="Calibri" w:hAnsi="Times New Roman"/>
                <w:w w:val="105"/>
                <w:sz w:val="15"/>
                <w:szCs w:val="15"/>
              </w:rPr>
              <w:t>0.00</w:t>
            </w:r>
          </w:p>
        </w:tc>
        <w:tc>
          <w:tcPr>
            <w:tcW w:w="938"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line="163" w:lineRule="exact"/>
              <w:ind w:right="111"/>
              <w:jc w:val="right"/>
              <w:rPr>
                <w:rFonts w:ascii="Times New Roman" w:eastAsia="Calibri" w:hAnsi="Times New Roman"/>
                <w:w w:val="105"/>
                <w:sz w:val="15"/>
                <w:szCs w:val="15"/>
              </w:rPr>
            </w:pPr>
            <w:r w:rsidRPr="003B45EC">
              <w:rPr>
                <w:rFonts w:ascii="Times New Roman" w:eastAsia="Calibri" w:hAnsi="Times New Roman"/>
                <w:w w:val="105"/>
                <w:sz w:val="15"/>
                <w:szCs w:val="15"/>
              </w:rPr>
              <w:t>8,024.98</w:t>
            </w:r>
          </w:p>
        </w:tc>
        <w:tc>
          <w:tcPr>
            <w:tcW w:w="95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4" w:line="168" w:lineRule="exact"/>
              <w:ind w:right="150"/>
              <w:jc w:val="right"/>
              <w:rPr>
                <w:rFonts w:ascii="Times New Roman" w:eastAsia="Calibri" w:hAnsi="Times New Roman"/>
                <w:w w:val="105"/>
                <w:sz w:val="15"/>
                <w:szCs w:val="15"/>
              </w:rPr>
            </w:pPr>
            <w:r w:rsidRPr="003B45EC">
              <w:rPr>
                <w:rFonts w:ascii="Times New Roman" w:eastAsia="Calibri" w:hAnsi="Times New Roman"/>
                <w:w w:val="105"/>
                <w:sz w:val="15"/>
                <w:szCs w:val="15"/>
              </w:rPr>
              <w:t>21,975.02</w:t>
            </w:r>
          </w:p>
        </w:tc>
        <w:tc>
          <w:tcPr>
            <w:tcW w:w="103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4" w:line="168" w:lineRule="exact"/>
              <w:ind w:right="53"/>
              <w:jc w:val="right"/>
              <w:rPr>
                <w:rFonts w:ascii="Times New Roman" w:eastAsia="Calibri" w:hAnsi="Times New Roman"/>
                <w:w w:val="110"/>
                <w:sz w:val="15"/>
                <w:szCs w:val="15"/>
              </w:rPr>
            </w:pPr>
            <w:r w:rsidRPr="003B45EC">
              <w:rPr>
                <w:rFonts w:ascii="Times New Roman" w:eastAsia="Calibri" w:hAnsi="Times New Roman"/>
                <w:w w:val="110"/>
                <w:sz w:val="15"/>
                <w:szCs w:val="15"/>
              </w:rPr>
              <w:t>26.7</w:t>
            </w:r>
          </w:p>
        </w:tc>
      </w:tr>
      <w:tr w:rsidR="003B45EC" w:rsidRPr="003B45EC" w:rsidTr="003D79D8">
        <w:tblPrEx>
          <w:tblCellMar>
            <w:top w:w="0" w:type="dxa"/>
            <w:left w:w="0" w:type="dxa"/>
            <w:bottom w:w="0" w:type="dxa"/>
            <w:right w:w="0" w:type="dxa"/>
          </w:tblCellMar>
        </w:tblPrEx>
        <w:trPr>
          <w:trHeight w:val="341"/>
        </w:trPr>
        <w:tc>
          <w:tcPr>
            <w:tcW w:w="217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22"/>
              <w:ind w:left="58"/>
              <w:jc w:val="left"/>
              <w:rPr>
                <w:rFonts w:eastAsia="Calibri" w:cs="Arial"/>
                <w:sz w:val="14"/>
                <w:szCs w:val="14"/>
              </w:rPr>
            </w:pPr>
            <w:r w:rsidRPr="003B45EC">
              <w:rPr>
                <w:rFonts w:eastAsia="Calibri" w:cs="Arial"/>
                <w:sz w:val="14"/>
                <w:szCs w:val="14"/>
              </w:rPr>
              <w:t>CAPITAL OUTLAY</w:t>
            </w:r>
          </w:p>
        </w:tc>
        <w:tc>
          <w:tcPr>
            <w:tcW w:w="1394" w:type="dxa"/>
            <w:tcBorders>
              <w:top w:val="none" w:sz="6" w:space="0" w:color="auto"/>
              <w:left w:val="none" w:sz="6" w:space="0" w:color="auto"/>
              <w:bottom w:val="single" w:sz="4" w:space="0" w:color="000000"/>
              <w:right w:val="none" w:sz="6" w:space="0" w:color="auto"/>
            </w:tcBorders>
          </w:tcPr>
          <w:p w:rsidR="003B45EC" w:rsidRPr="003B45EC" w:rsidRDefault="003B45EC" w:rsidP="003B45EC">
            <w:pPr>
              <w:kinsoku w:val="0"/>
              <w:overflowPunct w:val="0"/>
              <w:autoSpaceDE w:val="0"/>
              <w:autoSpaceDN w:val="0"/>
              <w:adjustRightInd w:val="0"/>
              <w:spacing w:before="14"/>
              <w:ind w:right="498"/>
              <w:jc w:val="right"/>
              <w:rPr>
                <w:rFonts w:ascii="Times New Roman" w:eastAsia="Calibri" w:hAnsi="Times New Roman"/>
                <w:w w:val="110"/>
                <w:sz w:val="15"/>
                <w:szCs w:val="15"/>
              </w:rPr>
            </w:pPr>
            <w:r w:rsidRPr="003B45EC">
              <w:rPr>
                <w:rFonts w:ascii="Times New Roman" w:eastAsia="Calibri" w:hAnsi="Times New Roman"/>
                <w:w w:val="110"/>
                <w:sz w:val="15"/>
                <w:szCs w:val="15"/>
              </w:rPr>
              <w:t>12,000</w:t>
            </w:r>
          </w:p>
        </w:tc>
        <w:tc>
          <w:tcPr>
            <w:tcW w:w="158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9"/>
              <w:ind w:right="254"/>
              <w:jc w:val="right"/>
              <w:rPr>
                <w:rFonts w:ascii="Times New Roman" w:eastAsia="Calibri" w:hAnsi="Times New Roman"/>
                <w:w w:val="105"/>
                <w:sz w:val="15"/>
                <w:szCs w:val="15"/>
              </w:rPr>
            </w:pPr>
            <w:r w:rsidRPr="003B45EC">
              <w:rPr>
                <w:rFonts w:ascii="Times New Roman" w:eastAsia="Calibri" w:hAnsi="Times New Roman"/>
                <w:w w:val="105"/>
                <w:sz w:val="15"/>
                <w:szCs w:val="15"/>
              </w:rPr>
              <w:t>4,020.32</w:t>
            </w:r>
          </w:p>
        </w:tc>
        <w:tc>
          <w:tcPr>
            <w:tcW w:w="938" w:type="dxa"/>
            <w:tcBorders>
              <w:top w:val="none" w:sz="6" w:space="0" w:color="auto"/>
              <w:left w:val="none" w:sz="6" w:space="0" w:color="auto"/>
              <w:bottom w:val="single" w:sz="4" w:space="0" w:color="000000"/>
              <w:right w:val="none" w:sz="6" w:space="0" w:color="auto"/>
            </w:tcBorders>
          </w:tcPr>
          <w:p w:rsidR="003B45EC" w:rsidRPr="003B45EC" w:rsidRDefault="003B45EC" w:rsidP="003B45EC">
            <w:pPr>
              <w:kinsoku w:val="0"/>
              <w:overflowPunct w:val="0"/>
              <w:autoSpaceDE w:val="0"/>
              <w:autoSpaceDN w:val="0"/>
              <w:adjustRightInd w:val="0"/>
              <w:spacing w:before="9"/>
              <w:ind w:right="117"/>
              <w:jc w:val="right"/>
              <w:rPr>
                <w:rFonts w:ascii="Times New Roman" w:eastAsia="Calibri" w:hAnsi="Times New Roman"/>
                <w:w w:val="105"/>
                <w:sz w:val="15"/>
                <w:szCs w:val="15"/>
              </w:rPr>
            </w:pPr>
            <w:r w:rsidRPr="003B45EC">
              <w:rPr>
                <w:rFonts w:ascii="Times New Roman" w:eastAsia="Calibri" w:hAnsi="Times New Roman"/>
                <w:w w:val="105"/>
                <w:sz w:val="15"/>
                <w:szCs w:val="15"/>
              </w:rPr>
              <w:t>23,967.99</w:t>
            </w:r>
          </w:p>
        </w:tc>
        <w:tc>
          <w:tcPr>
            <w:tcW w:w="956" w:type="dxa"/>
            <w:tcBorders>
              <w:top w:val="none" w:sz="6" w:space="0" w:color="auto"/>
              <w:left w:val="none" w:sz="6" w:space="0" w:color="auto"/>
              <w:bottom w:val="single" w:sz="4" w:space="0" w:color="000000"/>
              <w:right w:val="none" w:sz="6" w:space="0" w:color="auto"/>
            </w:tcBorders>
          </w:tcPr>
          <w:p w:rsidR="003B45EC" w:rsidRPr="003B45EC" w:rsidRDefault="003B45EC" w:rsidP="003B45EC">
            <w:pPr>
              <w:kinsoku w:val="0"/>
              <w:overflowPunct w:val="0"/>
              <w:autoSpaceDE w:val="0"/>
              <w:autoSpaceDN w:val="0"/>
              <w:adjustRightInd w:val="0"/>
              <w:spacing w:before="4"/>
              <w:ind w:right="147"/>
              <w:jc w:val="right"/>
              <w:rPr>
                <w:rFonts w:ascii="Times New Roman" w:eastAsia="Calibri" w:hAnsi="Times New Roman"/>
                <w:w w:val="105"/>
                <w:sz w:val="15"/>
                <w:szCs w:val="15"/>
              </w:rPr>
            </w:pPr>
            <w:r w:rsidRPr="003B45EC">
              <w:rPr>
                <w:rFonts w:ascii="Times New Roman" w:eastAsia="Calibri" w:hAnsi="Times New Roman"/>
                <w:w w:val="105"/>
                <w:sz w:val="15"/>
                <w:szCs w:val="15"/>
              </w:rPr>
              <w:t>-11,967.99</w:t>
            </w:r>
          </w:p>
        </w:tc>
        <w:tc>
          <w:tcPr>
            <w:tcW w:w="103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4"/>
              <w:ind w:right="53"/>
              <w:jc w:val="right"/>
              <w:rPr>
                <w:rFonts w:ascii="Times New Roman" w:eastAsia="Calibri" w:hAnsi="Times New Roman"/>
                <w:w w:val="110"/>
                <w:sz w:val="15"/>
                <w:szCs w:val="15"/>
              </w:rPr>
            </w:pPr>
            <w:r w:rsidRPr="003B45EC">
              <w:rPr>
                <w:rFonts w:ascii="Times New Roman" w:eastAsia="Calibri" w:hAnsi="Times New Roman"/>
                <w:w w:val="110"/>
                <w:sz w:val="15"/>
                <w:szCs w:val="15"/>
              </w:rPr>
              <w:t>199.7</w:t>
            </w:r>
          </w:p>
        </w:tc>
      </w:tr>
      <w:tr w:rsidR="003B45EC" w:rsidRPr="003B45EC" w:rsidTr="003D79D8">
        <w:tblPrEx>
          <w:tblCellMar>
            <w:top w:w="0" w:type="dxa"/>
            <w:left w:w="0" w:type="dxa"/>
            <w:bottom w:w="0" w:type="dxa"/>
            <w:right w:w="0" w:type="dxa"/>
          </w:tblCellMar>
        </w:tblPrEx>
        <w:trPr>
          <w:trHeight w:val="216"/>
        </w:trPr>
        <w:tc>
          <w:tcPr>
            <w:tcW w:w="217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56" w:line="141" w:lineRule="exact"/>
              <w:ind w:left="990"/>
              <w:jc w:val="left"/>
              <w:rPr>
                <w:rFonts w:eastAsia="Calibri" w:cs="Arial"/>
                <w:sz w:val="14"/>
                <w:szCs w:val="14"/>
              </w:rPr>
            </w:pPr>
            <w:r w:rsidRPr="003B45EC">
              <w:rPr>
                <w:rFonts w:eastAsia="Calibri" w:cs="Arial"/>
                <w:sz w:val="14"/>
                <w:szCs w:val="14"/>
              </w:rPr>
              <w:t>TOTAL EXPENSE</w:t>
            </w:r>
          </w:p>
        </w:tc>
        <w:tc>
          <w:tcPr>
            <w:tcW w:w="1394" w:type="dxa"/>
            <w:tcBorders>
              <w:top w:val="single" w:sz="4" w:space="0" w:color="000000"/>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42" w:line="155" w:lineRule="exact"/>
              <w:ind w:right="490"/>
              <w:jc w:val="right"/>
              <w:rPr>
                <w:rFonts w:ascii="Times New Roman" w:eastAsia="Calibri" w:hAnsi="Times New Roman"/>
                <w:w w:val="110"/>
                <w:sz w:val="15"/>
                <w:szCs w:val="15"/>
              </w:rPr>
            </w:pPr>
            <w:r w:rsidRPr="003B45EC">
              <w:rPr>
                <w:rFonts w:ascii="Times New Roman" w:eastAsia="Calibri" w:hAnsi="Times New Roman"/>
                <w:w w:val="110"/>
                <w:sz w:val="15"/>
                <w:szCs w:val="15"/>
              </w:rPr>
              <w:t>652,005</w:t>
            </w:r>
          </w:p>
        </w:tc>
        <w:tc>
          <w:tcPr>
            <w:tcW w:w="1586"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42" w:line="155" w:lineRule="exact"/>
              <w:ind w:right="243"/>
              <w:jc w:val="right"/>
              <w:rPr>
                <w:rFonts w:ascii="Times New Roman" w:eastAsia="Calibri" w:hAnsi="Times New Roman"/>
                <w:w w:val="105"/>
                <w:sz w:val="15"/>
                <w:szCs w:val="15"/>
              </w:rPr>
            </w:pPr>
            <w:r w:rsidRPr="003B45EC">
              <w:rPr>
                <w:rFonts w:ascii="Times New Roman" w:eastAsia="Calibri" w:hAnsi="Times New Roman"/>
                <w:w w:val="105"/>
                <w:sz w:val="15"/>
                <w:szCs w:val="15"/>
              </w:rPr>
              <w:t>142,426.97</w:t>
            </w:r>
          </w:p>
        </w:tc>
        <w:tc>
          <w:tcPr>
            <w:tcW w:w="938" w:type="dxa"/>
            <w:tcBorders>
              <w:top w:val="single" w:sz="4" w:space="0" w:color="000000"/>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42" w:line="155" w:lineRule="exact"/>
              <w:ind w:right="105"/>
              <w:jc w:val="right"/>
              <w:rPr>
                <w:rFonts w:ascii="Times New Roman" w:eastAsia="Calibri" w:hAnsi="Times New Roman"/>
                <w:w w:val="105"/>
                <w:sz w:val="15"/>
                <w:szCs w:val="15"/>
              </w:rPr>
            </w:pPr>
            <w:r w:rsidRPr="003B45EC">
              <w:rPr>
                <w:rFonts w:ascii="Times New Roman" w:eastAsia="Calibri" w:hAnsi="Times New Roman"/>
                <w:w w:val="105"/>
                <w:sz w:val="15"/>
                <w:szCs w:val="15"/>
              </w:rPr>
              <w:t>620,170.97</w:t>
            </w:r>
          </w:p>
        </w:tc>
        <w:tc>
          <w:tcPr>
            <w:tcW w:w="956" w:type="dxa"/>
            <w:tcBorders>
              <w:top w:val="single" w:sz="4" w:space="0" w:color="000000"/>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37" w:line="159" w:lineRule="exact"/>
              <w:ind w:right="136"/>
              <w:jc w:val="right"/>
              <w:rPr>
                <w:rFonts w:ascii="Times New Roman" w:eastAsia="Calibri" w:hAnsi="Times New Roman"/>
                <w:w w:val="105"/>
                <w:sz w:val="15"/>
                <w:szCs w:val="15"/>
              </w:rPr>
            </w:pPr>
            <w:r w:rsidRPr="003B45EC">
              <w:rPr>
                <w:rFonts w:ascii="Times New Roman" w:eastAsia="Calibri" w:hAnsi="Times New Roman"/>
                <w:w w:val="105"/>
                <w:sz w:val="15"/>
                <w:szCs w:val="15"/>
              </w:rPr>
              <w:t>31,834.03</w:t>
            </w:r>
          </w:p>
        </w:tc>
        <w:tc>
          <w:tcPr>
            <w:tcW w:w="1030" w:type="dxa"/>
            <w:tcBorders>
              <w:top w:val="none" w:sz="6" w:space="0" w:color="auto"/>
              <w:left w:val="none" w:sz="6" w:space="0" w:color="auto"/>
              <w:bottom w:val="none" w:sz="6" w:space="0" w:color="auto"/>
              <w:right w:val="none" w:sz="6" w:space="0" w:color="auto"/>
            </w:tcBorders>
          </w:tcPr>
          <w:p w:rsidR="003B45EC" w:rsidRPr="003B45EC" w:rsidRDefault="003B45EC" w:rsidP="003B45EC">
            <w:pPr>
              <w:kinsoku w:val="0"/>
              <w:overflowPunct w:val="0"/>
              <w:autoSpaceDE w:val="0"/>
              <w:autoSpaceDN w:val="0"/>
              <w:adjustRightInd w:val="0"/>
              <w:spacing w:before="32" w:line="164" w:lineRule="exact"/>
              <w:ind w:right="59"/>
              <w:jc w:val="right"/>
              <w:rPr>
                <w:rFonts w:ascii="Times New Roman" w:eastAsia="Calibri" w:hAnsi="Times New Roman"/>
                <w:w w:val="105"/>
                <w:sz w:val="15"/>
                <w:szCs w:val="15"/>
              </w:rPr>
            </w:pPr>
            <w:r w:rsidRPr="003B45EC">
              <w:rPr>
                <w:rFonts w:ascii="Times New Roman" w:eastAsia="Calibri" w:hAnsi="Times New Roman"/>
                <w:w w:val="105"/>
                <w:sz w:val="15"/>
                <w:szCs w:val="15"/>
              </w:rPr>
              <w:t>95.1</w:t>
            </w:r>
          </w:p>
        </w:tc>
      </w:tr>
    </w:tbl>
    <w:p w:rsidR="003B45EC" w:rsidRPr="003B45EC" w:rsidRDefault="003B45EC" w:rsidP="003B45EC">
      <w:pPr>
        <w:kinsoku w:val="0"/>
        <w:overflowPunct w:val="0"/>
        <w:autoSpaceDE w:val="0"/>
        <w:autoSpaceDN w:val="0"/>
        <w:adjustRightInd w:val="0"/>
        <w:jc w:val="left"/>
        <w:rPr>
          <w:rFonts w:ascii="Times New Roman" w:eastAsia="Calibri" w:hAnsi="Times New Roman"/>
          <w:sz w:val="20"/>
        </w:rPr>
      </w:pPr>
    </w:p>
    <w:p w:rsidR="003B45EC" w:rsidRPr="003B45EC" w:rsidRDefault="003B45EC" w:rsidP="003B45EC">
      <w:pPr>
        <w:kinsoku w:val="0"/>
        <w:overflowPunct w:val="0"/>
        <w:autoSpaceDE w:val="0"/>
        <w:autoSpaceDN w:val="0"/>
        <w:adjustRightInd w:val="0"/>
        <w:spacing w:before="2"/>
        <w:jc w:val="left"/>
        <w:rPr>
          <w:rFonts w:ascii="Times New Roman" w:eastAsia="Calibri" w:hAnsi="Times New Roman"/>
          <w:sz w:val="16"/>
          <w:szCs w:val="16"/>
        </w:rPr>
      </w:pPr>
    </w:p>
    <w:p w:rsidR="003B45EC" w:rsidRPr="003B45EC" w:rsidRDefault="003B45EC" w:rsidP="003B45EC">
      <w:pPr>
        <w:kinsoku w:val="0"/>
        <w:overflowPunct w:val="0"/>
        <w:autoSpaceDE w:val="0"/>
        <w:autoSpaceDN w:val="0"/>
        <w:adjustRightInd w:val="0"/>
        <w:spacing w:line="165" w:lineRule="exact"/>
        <w:ind w:left="488"/>
        <w:jc w:val="left"/>
        <w:rPr>
          <w:rFonts w:ascii="Times New Roman" w:eastAsia="Calibri" w:hAnsi="Times New Roman"/>
          <w:w w:val="110"/>
          <w:position w:val="1"/>
          <w:sz w:val="15"/>
          <w:szCs w:val="15"/>
        </w:rPr>
      </w:pPr>
      <w:r w:rsidRPr="003B45EC">
        <w:rPr>
          <w:rFonts w:eastAsia="Calibri" w:cs="Arial"/>
          <w:w w:val="110"/>
          <w:sz w:val="14"/>
          <w:szCs w:val="14"/>
        </w:rPr>
        <w:t xml:space="preserve">SURPLUS (DEFICIT} </w:t>
      </w:r>
      <w:r w:rsidRPr="003B45EC">
        <w:rPr>
          <w:rFonts w:ascii="Times New Roman" w:eastAsia="Calibri" w:hAnsi="Times New Roman"/>
          <w:w w:val="110"/>
          <w:sz w:val="15"/>
          <w:szCs w:val="15"/>
        </w:rPr>
        <w:t xml:space="preserve">0 144,906.41 </w:t>
      </w:r>
      <w:r w:rsidRPr="003B45EC">
        <w:rPr>
          <w:rFonts w:ascii="Times New Roman" w:eastAsia="Calibri" w:hAnsi="Times New Roman"/>
          <w:w w:val="110"/>
          <w:position w:val="1"/>
          <w:sz w:val="15"/>
          <w:szCs w:val="15"/>
        </w:rPr>
        <w:t>-25,892.84 25,892.84</w:t>
      </w:r>
    </w:p>
    <w:p w:rsidR="003B45EC" w:rsidRPr="003B45EC" w:rsidRDefault="003B45EC" w:rsidP="003B45EC">
      <w:pPr>
        <w:spacing w:after="160" w:line="259" w:lineRule="auto"/>
        <w:jc w:val="left"/>
        <w:rPr>
          <w:rFonts w:ascii="Calibri" w:eastAsia="Calibri" w:hAnsi="Calibri"/>
          <w:sz w:val="22"/>
          <w:szCs w:val="22"/>
        </w:rPr>
      </w:pPr>
    </w:p>
    <w:p w:rsidR="00851977" w:rsidRDefault="00851977">
      <w:pPr>
        <w:rPr>
          <w:b/>
          <w:sz w:val="20"/>
          <w:u w:val="single"/>
        </w:rPr>
      </w:pPr>
    </w:p>
    <w:p w:rsidR="005312E6" w:rsidRDefault="005312E6">
      <w:pPr>
        <w:rPr>
          <w:b/>
          <w:sz w:val="20"/>
          <w:u w:val="single"/>
        </w:rPr>
      </w:pPr>
    </w:p>
    <w:p w:rsidR="005312E6" w:rsidRDefault="005312E6">
      <w:pPr>
        <w:rPr>
          <w:b/>
          <w:sz w:val="20"/>
          <w:u w:val="single"/>
        </w:rPr>
      </w:pPr>
    </w:p>
    <w:p w:rsidR="00757070" w:rsidRPr="00757070" w:rsidRDefault="003D79D8" w:rsidP="00757070">
      <w:pPr>
        <w:kinsoku w:val="0"/>
        <w:overflowPunct w:val="0"/>
        <w:autoSpaceDE w:val="0"/>
        <w:autoSpaceDN w:val="0"/>
        <w:adjustRightInd w:val="0"/>
        <w:spacing w:line="20" w:lineRule="exact"/>
        <w:ind w:left="10449"/>
        <w:jc w:val="left"/>
        <w:rPr>
          <w:rFonts w:ascii="Times New Roman" w:hAnsi="Times New Roman"/>
          <w:sz w:val="2"/>
          <w:szCs w:val="2"/>
        </w:rPr>
      </w:pPr>
      <w:r>
        <w:rPr>
          <w:rFonts w:ascii="Times New Roman" w:hAnsi="Times New Roman"/>
          <w:sz w:val="2"/>
          <w:szCs w:val="2"/>
        </w:rPr>
      </w:r>
      <w:r>
        <w:rPr>
          <w:rFonts w:ascii="Times New Roman" w:hAnsi="Times New Roman"/>
          <w:sz w:val="2"/>
          <w:szCs w:val="2"/>
        </w:rPr>
        <w:pict>
          <v:group id="_x0000_s1036" style="width:56.85pt;height:1pt;mso-position-horizontal-relative:char;mso-position-vertical-relative:line" coordsize="1137,20" o:allowincell="f">
            <v:shape id="_x0000_s1037" style="position:absolute;left:2;top:2;width:1132;height:20;mso-position-horizontal-relative:page;mso-position-vertical-relative:page" coordsize="1132,20" o:allowincell="f" path="m,l1131,e" filled="f" strokeweight=".08383mm">
              <v:path arrowok="t"/>
            </v:shape>
            <w10:anchorlock/>
          </v:group>
        </w:pict>
      </w:r>
    </w:p>
    <w:p w:rsidR="00757070" w:rsidRPr="00757070" w:rsidRDefault="00757070" w:rsidP="00757070">
      <w:pPr>
        <w:kinsoku w:val="0"/>
        <w:overflowPunct w:val="0"/>
        <w:autoSpaceDE w:val="0"/>
        <w:autoSpaceDN w:val="0"/>
        <w:adjustRightInd w:val="0"/>
        <w:jc w:val="left"/>
        <w:rPr>
          <w:rFonts w:ascii="Times New Roman" w:hAnsi="Times New Roman"/>
          <w:sz w:val="20"/>
        </w:rPr>
      </w:pPr>
    </w:p>
    <w:p w:rsidR="00757070" w:rsidRPr="00757070" w:rsidRDefault="00757070" w:rsidP="00757070">
      <w:pPr>
        <w:kinsoku w:val="0"/>
        <w:overflowPunct w:val="0"/>
        <w:autoSpaceDE w:val="0"/>
        <w:autoSpaceDN w:val="0"/>
        <w:adjustRightInd w:val="0"/>
        <w:spacing w:before="5"/>
        <w:jc w:val="left"/>
        <w:rPr>
          <w:rFonts w:ascii="Times New Roman" w:hAnsi="Times New Roman"/>
          <w:sz w:val="15"/>
          <w:szCs w:val="15"/>
        </w:rPr>
      </w:pPr>
    </w:p>
    <w:tbl>
      <w:tblPr>
        <w:tblW w:w="0" w:type="auto"/>
        <w:tblInd w:w="117" w:type="dxa"/>
        <w:tblLayout w:type="fixed"/>
        <w:tblCellMar>
          <w:left w:w="0" w:type="dxa"/>
          <w:right w:w="0" w:type="dxa"/>
        </w:tblCellMar>
        <w:tblLook w:val="0000" w:firstRow="0" w:lastRow="0" w:firstColumn="0" w:lastColumn="0" w:noHBand="0" w:noVBand="0"/>
      </w:tblPr>
      <w:tblGrid>
        <w:gridCol w:w="11"/>
        <w:gridCol w:w="1948"/>
        <w:gridCol w:w="91"/>
        <w:gridCol w:w="736"/>
        <w:gridCol w:w="10"/>
        <w:gridCol w:w="109"/>
        <w:gridCol w:w="10"/>
        <w:gridCol w:w="826"/>
        <w:gridCol w:w="151"/>
        <w:gridCol w:w="564"/>
        <w:gridCol w:w="1000"/>
        <w:gridCol w:w="760"/>
        <w:gridCol w:w="521"/>
        <w:gridCol w:w="11"/>
        <w:gridCol w:w="93"/>
        <w:gridCol w:w="10"/>
        <w:gridCol w:w="736"/>
        <w:gridCol w:w="10"/>
        <w:gridCol w:w="171"/>
        <w:gridCol w:w="10"/>
        <w:gridCol w:w="746"/>
        <w:gridCol w:w="713"/>
        <w:gridCol w:w="88"/>
        <w:gridCol w:w="543"/>
        <w:gridCol w:w="39"/>
      </w:tblGrid>
      <w:tr w:rsidR="00757070" w:rsidRPr="00757070" w:rsidTr="00714F2E">
        <w:trPr>
          <w:trHeight w:hRule="exact" w:val="201"/>
        </w:trPr>
        <w:tc>
          <w:tcPr>
            <w:tcW w:w="3741" w:type="dxa"/>
            <w:gridSpan w:val="8"/>
            <w:vMerge w:val="restart"/>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2996" w:type="dxa"/>
            <w:gridSpan w:val="5"/>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line="179" w:lineRule="exact"/>
              <w:ind w:left="297"/>
              <w:jc w:val="left"/>
              <w:rPr>
                <w:rFonts w:ascii="Times New Roman" w:hAnsi="Times New Roman"/>
                <w:szCs w:val="24"/>
              </w:rPr>
            </w:pPr>
          </w:p>
        </w:tc>
        <w:tc>
          <w:tcPr>
            <w:tcW w:w="3165" w:type="dxa"/>
            <w:gridSpan w:val="12"/>
            <w:vMerge w:val="restart"/>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r>
      <w:tr w:rsidR="00757070" w:rsidRPr="00757070" w:rsidTr="00714F2E">
        <w:trPr>
          <w:trHeight w:hRule="exact" w:val="196"/>
        </w:trPr>
        <w:tc>
          <w:tcPr>
            <w:tcW w:w="3741" w:type="dxa"/>
            <w:gridSpan w:val="8"/>
            <w:vMerge/>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2996" w:type="dxa"/>
            <w:gridSpan w:val="5"/>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left="884"/>
              <w:jc w:val="left"/>
              <w:rPr>
                <w:rFonts w:ascii="Times New Roman" w:hAnsi="Times New Roman"/>
                <w:szCs w:val="24"/>
              </w:rPr>
            </w:pPr>
          </w:p>
        </w:tc>
        <w:tc>
          <w:tcPr>
            <w:tcW w:w="3165" w:type="dxa"/>
            <w:gridSpan w:val="12"/>
            <w:vMerge/>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left="884"/>
              <w:jc w:val="left"/>
              <w:rPr>
                <w:rFonts w:ascii="Times New Roman" w:hAnsi="Times New Roman"/>
                <w:szCs w:val="24"/>
              </w:rPr>
            </w:pPr>
          </w:p>
        </w:tc>
      </w:tr>
      <w:tr w:rsidR="00757070" w:rsidRPr="00757070" w:rsidTr="00714F2E">
        <w:trPr>
          <w:trHeight w:hRule="exact" w:val="196"/>
        </w:trPr>
        <w:tc>
          <w:tcPr>
            <w:tcW w:w="195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827"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2"/>
              <w:ind w:right="3"/>
              <w:jc w:val="right"/>
              <w:rPr>
                <w:rFonts w:ascii="Times New Roman" w:hAnsi="Times New Roman"/>
                <w:szCs w:val="24"/>
              </w:rPr>
            </w:pPr>
          </w:p>
        </w:tc>
        <w:tc>
          <w:tcPr>
            <w:tcW w:w="11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83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2996" w:type="dxa"/>
            <w:gridSpan w:val="5"/>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104"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18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5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left="51"/>
              <w:jc w:val="left"/>
              <w:rPr>
                <w:rFonts w:ascii="Times New Roman" w:hAnsi="Times New Roman"/>
                <w:szCs w:val="24"/>
              </w:rPr>
            </w:pPr>
          </w:p>
        </w:tc>
        <w:tc>
          <w:tcPr>
            <w:tcW w:w="713"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right="18"/>
              <w:jc w:val="right"/>
              <w:rPr>
                <w:rFonts w:ascii="Times New Roman" w:hAnsi="Times New Roman"/>
                <w:szCs w:val="24"/>
              </w:rPr>
            </w:pPr>
          </w:p>
        </w:tc>
        <w:tc>
          <w:tcPr>
            <w:tcW w:w="670" w:type="dxa"/>
            <w:gridSpan w:val="3"/>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right="48"/>
              <w:jc w:val="right"/>
              <w:rPr>
                <w:rFonts w:ascii="Times New Roman" w:hAnsi="Times New Roman"/>
                <w:szCs w:val="24"/>
              </w:rPr>
            </w:pPr>
          </w:p>
        </w:tc>
      </w:tr>
      <w:tr w:rsidR="00757070" w:rsidRPr="00757070" w:rsidTr="00714F2E">
        <w:trPr>
          <w:trHeight w:hRule="exact" w:val="296"/>
        </w:trPr>
        <w:tc>
          <w:tcPr>
            <w:tcW w:w="195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2"/>
              <w:ind w:left="51"/>
              <w:jc w:val="left"/>
              <w:rPr>
                <w:rFonts w:ascii="Times New Roman" w:hAnsi="Times New Roman"/>
                <w:szCs w:val="24"/>
              </w:rPr>
            </w:pPr>
          </w:p>
        </w:tc>
        <w:tc>
          <w:tcPr>
            <w:tcW w:w="827"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right="45"/>
              <w:jc w:val="right"/>
              <w:rPr>
                <w:rFonts w:ascii="Times New Roman" w:hAnsi="Times New Roman"/>
                <w:szCs w:val="24"/>
              </w:rPr>
            </w:pPr>
          </w:p>
        </w:tc>
        <w:tc>
          <w:tcPr>
            <w:tcW w:w="11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83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left="281"/>
              <w:jc w:val="left"/>
              <w:rPr>
                <w:rFonts w:ascii="Times New Roman" w:hAnsi="Times New Roman"/>
                <w:szCs w:val="24"/>
              </w:rPr>
            </w:pPr>
          </w:p>
        </w:tc>
        <w:tc>
          <w:tcPr>
            <w:tcW w:w="2996" w:type="dxa"/>
            <w:gridSpan w:val="5"/>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22"/>
              <w:ind w:left="96"/>
              <w:jc w:val="left"/>
              <w:rPr>
                <w:rFonts w:ascii="Times New Roman" w:hAnsi="Times New Roman"/>
                <w:szCs w:val="24"/>
              </w:rPr>
            </w:pPr>
          </w:p>
        </w:tc>
        <w:tc>
          <w:tcPr>
            <w:tcW w:w="104"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22"/>
              <w:ind w:left="174"/>
              <w:jc w:val="left"/>
              <w:rPr>
                <w:rFonts w:ascii="Times New Roman" w:hAnsi="Times New Roman"/>
                <w:szCs w:val="24"/>
              </w:rPr>
            </w:pPr>
          </w:p>
        </w:tc>
        <w:tc>
          <w:tcPr>
            <w:tcW w:w="18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5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22"/>
              <w:ind w:left="188"/>
              <w:jc w:val="left"/>
              <w:rPr>
                <w:rFonts w:ascii="Times New Roman" w:hAnsi="Times New Roman"/>
                <w:szCs w:val="24"/>
              </w:rPr>
            </w:pPr>
          </w:p>
        </w:tc>
        <w:tc>
          <w:tcPr>
            <w:tcW w:w="713"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22"/>
              <w:ind w:right="23"/>
              <w:jc w:val="right"/>
              <w:rPr>
                <w:rFonts w:ascii="Times New Roman" w:hAnsi="Times New Roman"/>
                <w:szCs w:val="24"/>
              </w:rPr>
            </w:pPr>
          </w:p>
        </w:tc>
        <w:tc>
          <w:tcPr>
            <w:tcW w:w="670" w:type="dxa"/>
            <w:gridSpan w:val="3"/>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22"/>
              <w:ind w:right="92"/>
              <w:jc w:val="right"/>
              <w:rPr>
                <w:rFonts w:ascii="Times New Roman" w:hAnsi="Times New Roman"/>
                <w:szCs w:val="24"/>
              </w:rPr>
            </w:pPr>
          </w:p>
        </w:tc>
      </w:tr>
      <w:tr w:rsidR="00757070" w:rsidRPr="00757070" w:rsidTr="00714F2E">
        <w:trPr>
          <w:trHeight w:hRule="exact" w:val="293"/>
        </w:trPr>
        <w:tc>
          <w:tcPr>
            <w:tcW w:w="195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08"/>
              <w:ind w:left="51"/>
              <w:jc w:val="left"/>
              <w:rPr>
                <w:rFonts w:ascii="Times New Roman" w:hAnsi="Times New Roman"/>
                <w:szCs w:val="24"/>
              </w:rPr>
            </w:pPr>
          </w:p>
        </w:tc>
        <w:tc>
          <w:tcPr>
            <w:tcW w:w="827"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13"/>
              <w:ind w:right="16"/>
              <w:jc w:val="right"/>
              <w:rPr>
                <w:rFonts w:ascii="Times New Roman" w:hAnsi="Times New Roman"/>
                <w:szCs w:val="24"/>
              </w:rPr>
            </w:pPr>
          </w:p>
        </w:tc>
        <w:tc>
          <w:tcPr>
            <w:tcW w:w="11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83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2996" w:type="dxa"/>
            <w:gridSpan w:val="5"/>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17"/>
              <w:ind w:left="737"/>
              <w:jc w:val="left"/>
              <w:rPr>
                <w:rFonts w:ascii="Times New Roman" w:hAnsi="Times New Roman"/>
                <w:szCs w:val="24"/>
              </w:rPr>
            </w:pPr>
          </w:p>
        </w:tc>
        <w:tc>
          <w:tcPr>
            <w:tcW w:w="104"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17"/>
              <w:ind w:right="22"/>
              <w:jc w:val="right"/>
              <w:rPr>
                <w:rFonts w:ascii="Times New Roman" w:hAnsi="Times New Roman"/>
                <w:szCs w:val="24"/>
              </w:rPr>
            </w:pPr>
          </w:p>
        </w:tc>
        <w:tc>
          <w:tcPr>
            <w:tcW w:w="18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5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17"/>
              <w:ind w:left="7"/>
              <w:jc w:val="left"/>
              <w:rPr>
                <w:rFonts w:ascii="Times New Roman" w:hAnsi="Times New Roman"/>
                <w:szCs w:val="24"/>
              </w:rPr>
            </w:pPr>
          </w:p>
        </w:tc>
        <w:tc>
          <w:tcPr>
            <w:tcW w:w="713"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17"/>
              <w:ind w:right="39"/>
              <w:jc w:val="right"/>
              <w:rPr>
                <w:rFonts w:ascii="Times New Roman" w:hAnsi="Times New Roman"/>
                <w:szCs w:val="24"/>
              </w:rPr>
            </w:pPr>
          </w:p>
        </w:tc>
        <w:tc>
          <w:tcPr>
            <w:tcW w:w="670" w:type="dxa"/>
            <w:gridSpan w:val="3"/>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17"/>
              <w:ind w:right="89"/>
              <w:jc w:val="right"/>
              <w:rPr>
                <w:rFonts w:ascii="Times New Roman" w:hAnsi="Times New Roman"/>
                <w:szCs w:val="24"/>
              </w:rPr>
            </w:pPr>
          </w:p>
        </w:tc>
      </w:tr>
      <w:tr w:rsidR="00757070" w:rsidRPr="00757070" w:rsidTr="00714F2E">
        <w:trPr>
          <w:trHeight w:hRule="exact" w:val="200"/>
        </w:trPr>
        <w:tc>
          <w:tcPr>
            <w:tcW w:w="195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0"/>
              <w:ind w:left="51"/>
              <w:jc w:val="left"/>
              <w:rPr>
                <w:rFonts w:ascii="Times New Roman" w:hAnsi="Times New Roman"/>
                <w:szCs w:val="24"/>
              </w:rPr>
            </w:pPr>
          </w:p>
        </w:tc>
        <w:tc>
          <w:tcPr>
            <w:tcW w:w="827"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5"/>
              <w:ind w:right="17"/>
              <w:jc w:val="right"/>
              <w:rPr>
                <w:rFonts w:ascii="Times New Roman" w:hAnsi="Times New Roman"/>
                <w:szCs w:val="24"/>
              </w:rPr>
            </w:pPr>
          </w:p>
        </w:tc>
        <w:tc>
          <w:tcPr>
            <w:tcW w:w="11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83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2996" w:type="dxa"/>
            <w:gridSpan w:val="5"/>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left="817"/>
              <w:jc w:val="left"/>
              <w:rPr>
                <w:rFonts w:ascii="Times New Roman" w:hAnsi="Times New Roman"/>
                <w:szCs w:val="24"/>
              </w:rPr>
            </w:pPr>
          </w:p>
        </w:tc>
        <w:tc>
          <w:tcPr>
            <w:tcW w:w="104"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24"/>
              <w:ind w:right="18"/>
              <w:jc w:val="right"/>
              <w:rPr>
                <w:rFonts w:ascii="Times New Roman" w:hAnsi="Times New Roman"/>
                <w:szCs w:val="24"/>
              </w:rPr>
            </w:pPr>
          </w:p>
        </w:tc>
        <w:tc>
          <w:tcPr>
            <w:tcW w:w="18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5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24"/>
              <w:ind w:left="3"/>
              <w:jc w:val="left"/>
              <w:rPr>
                <w:rFonts w:ascii="Times New Roman" w:hAnsi="Times New Roman"/>
                <w:szCs w:val="24"/>
              </w:rPr>
            </w:pPr>
          </w:p>
        </w:tc>
        <w:tc>
          <w:tcPr>
            <w:tcW w:w="713"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38"/>
              <w:jc w:val="right"/>
              <w:rPr>
                <w:rFonts w:ascii="Times New Roman" w:hAnsi="Times New Roman"/>
                <w:szCs w:val="24"/>
              </w:rPr>
            </w:pPr>
          </w:p>
        </w:tc>
        <w:tc>
          <w:tcPr>
            <w:tcW w:w="670" w:type="dxa"/>
            <w:gridSpan w:val="3"/>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95"/>
              <w:jc w:val="right"/>
              <w:rPr>
                <w:rFonts w:ascii="Times New Roman" w:hAnsi="Times New Roman"/>
                <w:szCs w:val="24"/>
              </w:rPr>
            </w:pPr>
          </w:p>
        </w:tc>
      </w:tr>
      <w:tr w:rsidR="00757070" w:rsidRPr="00757070" w:rsidTr="00714F2E">
        <w:trPr>
          <w:trHeight w:hRule="exact" w:val="198"/>
        </w:trPr>
        <w:tc>
          <w:tcPr>
            <w:tcW w:w="195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0"/>
              <w:ind w:left="52"/>
              <w:jc w:val="left"/>
              <w:rPr>
                <w:rFonts w:ascii="Times New Roman" w:hAnsi="Times New Roman"/>
                <w:szCs w:val="24"/>
              </w:rPr>
            </w:pPr>
          </w:p>
        </w:tc>
        <w:tc>
          <w:tcPr>
            <w:tcW w:w="827"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5"/>
              <w:ind w:right="4"/>
              <w:jc w:val="right"/>
              <w:rPr>
                <w:rFonts w:ascii="Times New Roman" w:hAnsi="Times New Roman"/>
                <w:szCs w:val="24"/>
              </w:rPr>
            </w:pPr>
          </w:p>
        </w:tc>
        <w:tc>
          <w:tcPr>
            <w:tcW w:w="11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83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2996" w:type="dxa"/>
            <w:gridSpan w:val="5"/>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104"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18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5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24"/>
              <w:ind w:right="5"/>
              <w:jc w:val="right"/>
              <w:rPr>
                <w:rFonts w:ascii="Times New Roman" w:hAnsi="Times New Roman"/>
                <w:szCs w:val="24"/>
              </w:rPr>
            </w:pPr>
          </w:p>
        </w:tc>
        <w:tc>
          <w:tcPr>
            <w:tcW w:w="713"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35"/>
              <w:jc w:val="right"/>
              <w:rPr>
                <w:rFonts w:ascii="Times New Roman" w:hAnsi="Times New Roman"/>
                <w:szCs w:val="24"/>
              </w:rPr>
            </w:pPr>
          </w:p>
        </w:tc>
        <w:tc>
          <w:tcPr>
            <w:tcW w:w="670" w:type="dxa"/>
            <w:gridSpan w:val="3"/>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r>
      <w:tr w:rsidR="00757070" w:rsidRPr="00757070" w:rsidTr="00714F2E">
        <w:trPr>
          <w:trHeight w:hRule="exact" w:val="198"/>
        </w:trPr>
        <w:tc>
          <w:tcPr>
            <w:tcW w:w="195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8"/>
              <w:ind w:left="56"/>
              <w:jc w:val="left"/>
              <w:rPr>
                <w:rFonts w:ascii="Times New Roman" w:hAnsi="Times New Roman"/>
                <w:szCs w:val="24"/>
              </w:rPr>
            </w:pPr>
          </w:p>
        </w:tc>
        <w:tc>
          <w:tcPr>
            <w:tcW w:w="827"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right="5"/>
              <w:jc w:val="right"/>
              <w:rPr>
                <w:rFonts w:ascii="Times New Roman" w:hAnsi="Times New Roman"/>
                <w:szCs w:val="24"/>
              </w:rPr>
            </w:pPr>
          </w:p>
        </w:tc>
        <w:tc>
          <w:tcPr>
            <w:tcW w:w="11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83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2996" w:type="dxa"/>
            <w:gridSpan w:val="5"/>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104"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18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5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22"/>
              <w:ind w:right="5"/>
              <w:jc w:val="right"/>
              <w:rPr>
                <w:rFonts w:ascii="Times New Roman" w:hAnsi="Times New Roman"/>
                <w:szCs w:val="24"/>
              </w:rPr>
            </w:pPr>
          </w:p>
        </w:tc>
        <w:tc>
          <w:tcPr>
            <w:tcW w:w="713"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22"/>
              <w:ind w:right="35"/>
              <w:jc w:val="right"/>
              <w:rPr>
                <w:rFonts w:ascii="Times New Roman" w:hAnsi="Times New Roman"/>
                <w:szCs w:val="24"/>
              </w:rPr>
            </w:pPr>
          </w:p>
        </w:tc>
        <w:tc>
          <w:tcPr>
            <w:tcW w:w="670" w:type="dxa"/>
            <w:gridSpan w:val="3"/>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r>
      <w:tr w:rsidR="00757070" w:rsidRPr="00757070" w:rsidTr="00714F2E">
        <w:trPr>
          <w:trHeight w:hRule="exact" w:val="196"/>
        </w:trPr>
        <w:tc>
          <w:tcPr>
            <w:tcW w:w="195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0"/>
              <w:ind w:left="52"/>
              <w:jc w:val="left"/>
              <w:rPr>
                <w:rFonts w:ascii="Times New Roman" w:hAnsi="Times New Roman"/>
                <w:szCs w:val="24"/>
              </w:rPr>
            </w:pPr>
          </w:p>
        </w:tc>
        <w:tc>
          <w:tcPr>
            <w:tcW w:w="827"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5"/>
              <w:ind w:right="5"/>
              <w:jc w:val="right"/>
              <w:rPr>
                <w:rFonts w:ascii="Times New Roman" w:hAnsi="Times New Roman"/>
                <w:szCs w:val="24"/>
              </w:rPr>
            </w:pPr>
          </w:p>
        </w:tc>
        <w:tc>
          <w:tcPr>
            <w:tcW w:w="11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83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2996" w:type="dxa"/>
            <w:gridSpan w:val="5"/>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104"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18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5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5"/>
              <w:jc w:val="right"/>
              <w:rPr>
                <w:rFonts w:ascii="Times New Roman" w:hAnsi="Times New Roman"/>
                <w:szCs w:val="24"/>
              </w:rPr>
            </w:pPr>
          </w:p>
        </w:tc>
        <w:tc>
          <w:tcPr>
            <w:tcW w:w="713"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37"/>
              <w:jc w:val="right"/>
              <w:rPr>
                <w:rFonts w:ascii="Times New Roman" w:hAnsi="Times New Roman"/>
                <w:szCs w:val="24"/>
              </w:rPr>
            </w:pPr>
          </w:p>
        </w:tc>
        <w:tc>
          <w:tcPr>
            <w:tcW w:w="670" w:type="dxa"/>
            <w:gridSpan w:val="3"/>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88"/>
              <w:jc w:val="right"/>
              <w:rPr>
                <w:rFonts w:ascii="Times New Roman" w:hAnsi="Times New Roman"/>
                <w:szCs w:val="24"/>
              </w:rPr>
            </w:pPr>
          </w:p>
        </w:tc>
      </w:tr>
      <w:tr w:rsidR="00757070" w:rsidRPr="00757070" w:rsidTr="00714F2E">
        <w:trPr>
          <w:trHeight w:hRule="exact" w:val="198"/>
        </w:trPr>
        <w:tc>
          <w:tcPr>
            <w:tcW w:w="195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0"/>
              <w:ind w:left="50"/>
              <w:jc w:val="left"/>
              <w:rPr>
                <w:rFonts w:ascii="Times New Roman" w:hAnsi="Times New Roman"/>
                <w:szCs w:val="24"/>
              </w:rPr>
            </w:pPr>
          </w:p>
        </w:tc>
        <w:tc>
          <w:tcPr>
            <w:tcW w:w="827"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5"/>
              <w:ind w:right="5"/>
              <w:jc w:val="right"/>
              <w:rPr>
                <w:rFonts w:ascii="Times New Roman" w:hAnsi="Times New Roman"/>
                <w:szCs w:val="24"/>
              </w:rPr>
            </w:pPr>
          </w:p>
        </w:tc>
        <w:tc>
          <w:tcPr>
            <w:tcW w:w="11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83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2996" w:type="dxa"/>
            <w:gridSpan w:val="5"/>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104"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18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5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24"/>
              <w:jc w:val="right"/>
              <w:rPr>
                <w:rFonts w:ascii="Times New Roman" w:hAnsi="Times New Roman"/>
                <w:szCs w:val="24"/>
              </w:rPr>
            </w:pPr>
          </w:p>
        </w:tc>
        <w:tc>
          <w:tcPr>
            <w:tcW w:w="713"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32"/>
              <w:jc w:val="right"/>
              <w:rPr>
                <w:rFonts w:ascii="Times New Roman" w:hAnsi="Times New Roman"/>
                <w:szCs w:val="24"/>
              </w:rPr>
            </w:pPr>
          </w:p>
        </w:tc>
        <w:tc>
          <w:tcPr>
            <w:tcW w:w="670" w:type="dxa"/>
            <w:gridSpan w:val="3"/>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r>
      <w:tr w:rsidR="00757070" w:rsidRPr="00757070" w:rsidTr="00714F2E">
        <w:trPr>
          <w:trHeight w:hRule="exact" w:val="198"/>
        </w:trPr>
        <w:tc>
          <w:tcPr>
            <w:tcW w:w="195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8"/>
              <w:ind w:left="62"/>
              <w:jc w:val="left"/>
              <w:rPr>
                <w:rFonts w:ascii="Times New Roman" w:hAnsi="Times New Roman"/>
                <w:szCs w:val="24"/>
              </w:rPr>
            </w:pPr>
          </w:p>
        </w:tc>
        <w:tc>
          <w:tcPr>
            <w:tcW w:w="827"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2"/>
              <w:jc w:val="right"/>
              <w:rPr>
                <w:rFonts w:ascii="Times New Roman" w:hAnsi="Times New Roman"/>
                <w:szCs w:val="24"/>
              </w:rPr>
            </w:pPr>
          </w:p>
        </w:tc>
        <w:tc>
          <w:tcPr>
            <w:tcW w:w="11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83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2996" w:type="dxa"/>
            <w:gridSpan w:val="5"/>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104"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18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5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22"/>
              <w:jc w:val="right"/>
              <w:rPr>
                <w:rFonts w:ascii="Times New Roman" w:hAnsi="Times New Roman"/>
                <w:szCs w:val="24"/>
              </w:rPr>
            </w:pPr>
          </w:p>
        </w:tc>
        <w:tc>
          <w:tcPr>
            <w:tcW w:w="713"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right="32"/>
              <w:jc w:val="right"/>
              <w:rPr>
                <w:rFonts w:ascii="Times New Roman" w:hAnsi="Times New Roman"/>
                <w:szCs w:val="24"/>
              </w:rPr>
            </w:pPr>
          </w:p>
        </w:tc>
        <w:tc>
          <w:tcPr>
            <w:tcW w:w="670" w:type="dxa"/>
            <w:gridSpan w:val="3"/>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r>
      <w:tr w:rsidR="00757070" w:rsidRPr="00757070" w:rsidTr="00714F2E">
        <w:trPr>
          <w:trHeight w:hRule="exact" w:val="193"/>
        </w:trPr>
        <w:tc>
          <w:tcPr>
            <w:tcW w:w="195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0"/>
              <w:ind w:left="56"/>
              <w:jc w:val="left"/>
              <w:rPr>
                <w:rFonts w:ascii="Times New Roman" w:hAnsi="Times New Roman"/>
                <w:szCs w:val="24"/>
              </w:rPr>
            </w:pPr>
          </w:p>
        </w:tc>
        <w:tc>
          <w:tcPr>
            <w:tcW w:w="827"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5"/>
              <w:jc w:val="right"/>
              <w:rPr>
                <w:rFonts w:ascii="Times New Roman" w:hAnsi="Times New Roman"/>
                <w:szCs w:val="24"/>
              </w:rPr>
            </w:pPr>
          </w:p>
        </w:tc>
        <w:tc>
          <w:tcPr>
            <w:tcW w:w="11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83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2996" w:type="dxa"/>
            <w:gridSpan w:val="5"/>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104"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18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5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5"/>
              <w:ind w:right="5"/>
              <w:jc w:val="right"/>
              <w:rPr>
                <w:rFonts w:ascii="Times New Roman" w:hAnsi="Times New Roman"/>
                <w:szCs w:val="24"/>
              </w:rPr>
            </w:pPr>
          </w:p>
        </w:tc>
        <w:tc>
          <w:tcPr>
            <w:tcW w:w="713"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0"/>
              <w:ind w:right="35"/>
              <w:jc w:val="right"/>
              <w:rPr>
                <w:rFonts w:ascii="Times New Roman" w:hAnsi="Times New Roman"/>
                <w:szCs w:val="24"/>
              </w:rPr>
            </w:pPr>
          </w:p>
        </w:tc>
        <w:tc>
          <w:tcPr>
            <w:tcW w:w="670" w:type="dxa"/>
            <w:gridSpan w:val="3"/>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r>
      <w:tr w:rsidR="00757070" w:rsidRPr="00757070" w:rsidTr="00714F2E">
        <w:trPr>
          <w:gridBefore w:val="1"/>
          <w:gridAfter w:val="1"/>
          <w:wBefore w:w="11" w:type="dxa"/>
          <w:wAfter w:w="34" w:type="dxa"/>
          <w:trHeight w:hRule="exact" w:val="171"/>
        </w:trPr>
        <w:tc>
          <w:tcPr>
            <w:tcW w:w="203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line="156" w:lineRule="exact"/>
              <w:ind w:left="50"/>
              <w:jc w:val="left"/>
              <w:rPr>
                <w:rFonts w:ascii="Times New Roman" w:hAnsi="Times New Roman"/>
                <w:szCs w:val="24"/>
              </w:rPr>
            </w:pPr>
          </w:p>
        </w:tc>
        <w:tc>
          <w:tcPr>
            <w:tcW w:w="7818" w:type="dxa"/>
            <w:gridSpan w:val="21"/>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r>
      <w:tr w:rsidR="00757070" w:rsidRPr="00757070" w:rsidTr="00714F2E">
        <w:trPr>
          <w:gridBefore w:val="1"/>
          <w:gridAfter w:val="1"/>
          <w:wBefore w:w="11" w:type="dxa"/>
          <w:wAfter w:w="34" w:type="dxa"/>
          <w:trHeight w:hRule="exact" w:val="196"/>
        </w:trPr>
        <w:tc>
          <w:tcPr>
            <w:tcW w:w="203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left="50"/>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22"/>
              <w:jc w:val="right"/>
              <w:rPr>
                <w:rFonts w:ascii="Times New Roman" w:hAnsi="Times New Roman"/>
                <w:szCs w:val="24"/>
              </w:rPr>
            </w:pPr>
          </w:p>
        </w:tc>
        <w:tc>
          <w:tcPr>
            <w:tcW w:w="11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977"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24"/>
              <w:ind w:right="241"/>
              <w:jc w:val="right"/>
              <w:rPr>
                <w:rFonts w:ascii="Times New Roman" w:hAnsi="Times New Roman"/>
                <w:szCs w:val="24"/>
              </w:rPr>
            </w:pPr>
          </w:p>
        </w:tc>
        <w:tc>
          <w:tcPr>
            <w:tcW w:w="564"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39"/>
              <w:jc w:val="right"/>
              <w:rPr>
                <w:rFonts w:ascii="Times New Roman" w:hAnsi="Times New Roman"/>
                <w:szCs w:val="24"/>
              </w:rPr>
            </w:pPr>
          </w:p>
        </w:tc>
        <w:tc>
          <w:tcPr>
            <w:tcW w:w="1000"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252"/>
              <w:jc w:val="right"/>
              <w:rPr>
                <w:rFonts w:ascii="Times New Roman" w:hAnsi="Times New Roman"/>
                <w:szCs w:val="24"/>
              </w:rPr>
            </w:pPr>
          </w:p>
        </w:tc>
        <w:tc>
          <w:tcPr>
            <w:tcW w:w="760"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left="205" w:right="212"/>
              <w:jc w:val="center"/>
              <w:rPr>
                <w:rFonts w:ascii="Times New Roman" w:hAnsi="Times New Roman"/>
                <w:szCs w:val="24"/>
              </w:rPr>
            </w:pPr>
          </w:p>
        </w:tc>
        <w:tc>
          <w:tcPr>
            <w:tcW w:w="532"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7"/>
              <w:jc w:val="right"/>
              <w:rPr>
                <w:rFonts w:ascii="Times New Roman" w:hAnsi="Times New Roman"/>
                <w:szCs w:val="24"/>
              </w:rPr>
            </w:pPr>
          </w:p>
        </w:tc>
        <w:tc>
          <w:tcPr>
            <w:tcW w:w="103"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5"/>
              <w:ind w:right="23"/>
              <w:jc w:val="right"/>
              <w:rPr>
                <w:rFonts w:ascii="Times New Roman" w:hAnsi="Times New Roman"/>
                <w:szCs w:val="24"/>
              </w:rPr>
            </w:pPr>
          </w:p>
        </w:tc>
        <w:tc>
          <w:tcPr>
            <w:tcW w:w="18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5"/>
              <w:ind w:right="9"/>
              <w:jc w:val="center"/>
              <w:rPr>
                <w:rFonts w:ascii="Times New Roman" w:hAnsi="Times New Roman"/>
                <w:szCs w:val="24"/>
              </w:rPr>
            </w:pPr>
          </w:p>
        </w:tc>
        <w:tc>
          <w:tcPr>
            <w:tcW w:w="80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0"/>
              <w:ind w:right="127"/>
              <w:jc w:val="right"/>
              <w:rPr>
                <w:rFonts w:ascii="Times New Roman" w:hAnsi="Times New Roman"/>
                <w:szCs w:val="24"/>
              </w:rPr>
            </w:pPr>
          </w:p>
        </w:tc>
        <w:tc>
          <w:tcPr>
            <w:tcW w:w="543"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0"/>
              <w:ind w:right="58"/>
              <w:jc w:val="right"/>
              <w:rPr>
                <w:rFonts w:ascii="Times New Roman" w:hAnsi="Times New Roman"/>
                <w:szCs w:val="24"/>
              </w:rPr>
            </w:pPr>
          </w:p>
        </w:tc>
      </w:tr>
      <w:tr w:rsidR="00757070" w:rsidRPr="00757070" w:rsidTr="00714F2E">
        <w:trPr>
          <w:gridBefore w:val="1"/>
          <w:gridAfter w:val="1"/>
          <w:wBefore w:w="11" w:type="dxa"/>
          <w:wAfter w:w="34" w:type="dxa"/>
          <w:trHeight w:hRule="exact" w:val="196"/>
        </w:trPr>
        <w:tc>
          <w:tcPr>
            <w:tcW w:w="203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left="54"/>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12"/>
              <w:jc w:val="right"/>
              <w:rPr>
                <w:rFonts w:ascii="Times New Roman" w:hAnsi="Times New Roman"/>
                <w:szCs w:val="24"/>
              </w:rPr>
            </w:pPr>
          </w:p>
        </w:tc>
        <w:tc>
          <w:tcPr>
            <w:tcW w:w="11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977"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24"/>
              <w:ind w:right="241"/>
              <w:jc w:val="right"/>
              <w:rPr>
                <w:rFonts w:ascii="Times New Roman" w:hAnsi="Times New Roman"/>
                <w:szCs w:val="24"/>
              </w:rPr>
            </w:pPr>
          </w:p>
        </w:tc>
        <w:tc>
          <w:tcPr>
            <w:tcW w:w="564"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34"/>
              <w:jc w:val="right"/>
              <w:rPr>
                <w:rFonts w:ascii="Times New Roman" w:hAnsi="Times New Roman"/>
                <w:szCs w:val="24"/>
              </w:rPr>
            </w:pPr>
          </w:p>
        </w:tc>
        <w:tc>
          <w:tcPr>
            <w:tcW w:w="1000"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250"/>
              <w:jc w:val="right"/>
              <w:rPr>
                <w:rFonts w:ascii="Times New Roman" w:hAnsi="Times New Roman"/>
                <w:szCs w:val="24"/>
              </w:rPr>
            </w:pPr>
          </w:p>
        </w:tc>
        <w:tc>
          <w:tcPr>
            <w:tcW w:w="760"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left="212" w:right="212"/>
              <w:jc w:val="center"/>
              <w:rPr>
                <w:rFonts w:ascii="Times New Roman" w:hAnsi="Times New Roman"/>
                <w:szCs w:val="24"/>
              </w:rPr>
            </w:pPr>
          </w:p>
        </w:tc>
        <w:tc>
          <w:tcPr>
            <w:tcW w:w="532"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5"/>
              <w:ind w:right="2"/>
              <w:jc w:val="right"/>
              <w:rPr>
                <w:rFonts w:ascii="Times New Roman" w:hAnsi="Times New Roman"/>
                <w:szCs w:val="24"/>
              </w:rPr>
            </w:pPr>
          </w:p>
        </w:tc>
        <w:tc>
          <w:tcPr>
            <w:tcW w:w="103"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5"/>
              <w:ind w:right="16"/>
              <w:jc w:val="right"/>
              <w:rPr>
                <w:rFonts w:ascii="Times New Roman" w:hAnsi="Times New Roman"/>
                <w:szCs w:val="24"/>
              </w:rPr>
            </w:pPr>
          </w:p>
        </w:tc>
        <w:tc>
          <w:tcPr>
            <w:tcW w:w="18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0"/>
              <w:ind w:left="78"/>
              <w:jc w:val="center"/>
              <w:rPr>
                <w:rFonts w:ascii="Times New Roman" w:hAnsi="Times New Roman"/>
                <w:szCs w:val="24"/>
              </w:rPr>
            </w:pPr>
          </w:p>
        </w:tc>
        <w:tc>
          <w:tcPr>
            <w:tcW w:w="80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0"/>
              <w:ind w:right="122"/>
              <w:jc w:val="right"/>
              <w:rPr>
                <w:rFonts w:ascii="Times New Roman" w:hAnsi="Times New Roman"/>
                <w:szCs w:val="24"/>
              </w:rPr>
            </w:pPr>
          </w:p>
        </w:tc>
        <w:tc>
          <w:tcPr>
            <w:tcW w:w="543"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5"/>
              <w:ind w:right="53"/>
              <w:jc w:val="right"/>
              <w:rPr>
                <w:rFonts w:ascii="Times New Roman" w:hAnsi="Times New Roman"/>
                <w:szCs w:val="24"/>
              </w:rPr>
            </w:pPr>
          </w:p>
        </w:tc>
      </w:tr>
      <w:tr w:rsidR="00757070" w:rsidRPr="00757070" w:rsidTr="00714F2E">
        <w:trPr>
          <w:gridBefore w:val="1"/>
          <w:gridAfter w:val="1"/>
          <w:wBefore w:w="11" w:type="dxa"/>
          <w:wAfter w:w="34" w:type="dxa"/>
          <w:trHeight w:hRule="exact" w:val="196"/>
        </w:trPr>
        <w:tc>
          <w:tcPr>
            <w:tcW w:w="203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left="56"/>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18"/>
              <w:jc w:val="right"/>
              <w:rPr>
                <w:rFonts w:ascii="Times New Roman" w:hAnsi="Times New Roman"/>
                <w:szCs w:val="24"/>
              </w:rPr>
            </w:pPr>
          </w:p>
        </w:tc>
        <w:tc>
          <w:tcPr>
            <w:tcW w:w="11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977"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24"/>
              <w:ind w:right="236"/>
              <w:jc w:val="right"/>
              <w:rPr>
                <w:rFonts w:ascii="Times New Roman" w:hAnsi="Times New Roman"/>
                <w:szCs w:val="24"/>
              </w:rPr>
            </w:pPr>
          </w:p>
        </w:tc>
        <w:tc>
          <w:tcPr>
            <w:tcW w:w="564"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34"/>
              <w:jc w:val="right"/>
              <w:rPr>
                <w:rFonts w:ascii="Times New Roman" w:hAnsi="Times New Roman"/>
                <w:szCs w:val="24"/>
              </w:rPr>
            </w:pPr>
          </w:p>
        </w:tc>
        <w:tc>
          <w:tcPr>
            <w:tcW w:w="1000"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246"/>
              <w:jc w:val="right"/>
              <w:rPr>
                <w:rFonts w:ascii="Times New Roman" w:hAnsi="Times New Roman"/>
                <w:szCs w:val="24"/>
              </w:rPr>
            </w:pPr>
          </w:p>
        </w:tc>
        <w:tc>
          <w:tcPr>
            <w:tcW w:w="760"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left="212" w:right="212"/>
              <w:jc w:val="center"/>
              <w:rPr>
                <w:rFonts w:ascii="Times New Roman" w:hAnsi="Times New Roman"/>
                <w:szCs w:val="24"/>
              </w:rPr>
            </w:pPr>
          </w:p>
        </w:tc>
        <w:tc>
          <w:tcPr>
            <w:tcW w:w="532"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5"/>
              <w:ind w:right="2"/>
              <w:jc w:val="right"/>
              <w:rPr>
                <w:rFonts w:ascii="Times New Roman" w:hAnsi="Times New Roman"/>
                <w:szCs w:val="24"/>
              </w:rPr>
            </w:pPr>
          </w:p>
        </w:tc>
        <w:tc>
          <w:tcPr>
            <w:tcW w:w="103"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5"/>
              <w:ind w:right="13"/>
              <w:jc w:val="right"/>
              <w:rPr>
                <w:rFonts w:ascii="Times New Roman" w:hAnsi="Times New Roman"/>
                <w:szCs w:val="24"/>
              </w:rPr>
            </w:pPr>
          </w:p>
        </w:tc>
        <w:tc>
          <w:tcPr>
            <w:tcW w:w="18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5"/>
              <w:ind w:left="73"/>
              <w:jc w:val="center"/>
              <w:rPr>
                <w:rFonts w:ascii="Times New Roman" w:hAnsi="Times New Roman"/>
                <w:szCs w:val="24"/>
              </w:rPr>
            </w:pPr>
          </w:p>
        </w:tc>
        <w:tc>
          <w:tcPr>
            <w:tcW w:w="80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0"/>
              <w:ind w:right="122"/>
              <w:jc w:val="right"/>
              <w:rPr>
                <w:rFonts w:ascii="Times New Roman" w:hAnsi="Times New Roman"/>
                <w:szCs w:val="24"/>
              </w:rPr>
            </w:pPr>
          </w:p>
        </w:tc>
        <w:tc>
          <w:tcPr>
            <w:tcW w:w="543"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5"/>
              <w:ind w:right="57"/>
              <w:jc w:val="right"/>
              <w:rPr>
                <w:rFonts w:ascii="Times New Roman" w:hAnsi="Times New Roman"/>
                <w:szCs w:val="24"/>
              </w:rPr>
            </w:pPr>
          </w:p>
        </w:tc>
      </w:tr>
      <w:tr w:rsidR="00757070" w:rsidRPr="00757070" w:rsidTr="00714F2E">
        <w:trPr>
          <w:gridBefore w:val="1"/>
          <w:gridAfter w:val="1"/>
          <w:wBefore w:w="11" w:type="dxa"/>
          <w:wAfter w:w="34" w:type="dxa"/>
          <w:trHeight w:hRule="exact" w:val="193"/>
        </w:trPr>
        <w:tc>
          <w:tcPr>
            <w:tcW w:w="203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left="54"/>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12"/>
              <w:jc w:val="right"/>
              <w:rPr>
                <w:rFonts w:ascii="Times New Roman" w:hAnsi="Times New Roman"/>
                <w:szCs w:val="24"/>
              </w:rPr>
            </w:pPr>
          </w:p>
        </w:tc>
        <w:tc>
          <w:tcPr>
            <w:tcW w:w="11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977"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236"/>
              <w:jc w:val="right"/>
              <w:rPr>
                <w:rFonts w:ascii="Times New Roman" w:hAnsi="Times New Roman"/>
                <w:szCs w:val="24"/>
              </w:rPr>
            </w:pPr>
          </w:p>
        </w:tc>
        <w:tc>
          <w:tcPr>
            <w:tcW w:w="564"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34"/>
              <w:jc w:val="right"/>
              <w:rPr>
                <w:rFonts w:ascii="Times New Roman" w:hAnsi="Times New Roman"/>
                <w:szCs w:val="24"/>
              </w:rPr>
            </w:pPr>
          </w:p>
        </w:tc>
        <w:tc>
          <w:tcPr>
            <w:tcW w:w="1000"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right="243"/>
              <w:jc w:val="right"/>
              <w:rPr>
                <w:rFonts w:ascii="Times New Roman" w:hAnsi="Times New Roman"/>
                <w:szCs w:val="24"/>
              </w:rPr>
            </w:pPr>
          </w:p>
        </w:tc>
        <w:tc>
          <w:tcPr>
            <w:tcW w:w="760"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9"/>
              <w:ind w:left="212" w:right="212"/>
              <w:jc w:val="center"/>
              <w:rPr>
                <w:rFonts w:ascii="Times New Roman" w:hAnsi="Times New Roman"/>
                <w:szCs w:val="24"/>
              </w:rPr>
            </w:pPr>
          </w:p>
        </w:tc>
        <w:tc>
          <w:tcPr>
            <w:tcW w:w="532"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5"/>
              <w:ind w:right="2"/>
              <w:jc w:val="right"/>
              <w:rPr>
                <w:rFonts w:ascii="Times New Roman" w:hAnsi="Times New Roman"/>
                <w:szCs w:val="24"/>
              </w:rPr>
            </w:pPr>
          </w:p>
        </w:tc>
        <w:tc>
          <w:tcPr>
            <w:tcW w:w="103"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5"/>
              <w:ind w:right="12"/>
              <w:jc w:val="right"/>
              <w:rPr>
                <w:rFonts w:ascii="Times New Roman" w:hAnsi="Times New Roman"/>
                <w:szCs w:val="24"/>
              </w:rPr>
            </w:pPr>
          </w:p>
        </w:tc>
        <w:tc>
          <w:tcPr>
            <w:tcW w:w="18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0"/>
              <w:ind w:left="67"/>
              <w:jc w:val="center"/>
              <w:rPr>
                <w:rFonts w:ascii="Times New Roman" w:hAnsi="Times New Roman"/>
                <w:szCs w:val="24"/>
              </w:rPr>
            </w:pPr>
          </w:p>
        </w:tc>
        <w:tc>
          <w:tcPr>
            <w:tcW w:w="80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0"/>
              <w:ind w:right="120"/>
              <w:jc w:val="right"/>
              <w:rPr>
                <w:rFonts w:ascii="Times New Roman" w:hAnsi="Times New Roman"/>
                <w:szCs w:val="24"/>
              </w:rPr>
            </w:pPr>
          </w:p>
        </w:tc>
        <w:tc>
          <w:tcPr>
            <w:tcW w:w="543"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5"/>
              <w:ind w:right="57"/>
              <w:jc w:val="right"/>
              <w:rPr>
                <w:rFonts w:ascii="Times New Roman" w:hAnsi="Times New Roman"/>
                <w:szCs w:val="24"/>
              </w:rPr>
            </w:pPr>
          </w:p>
        </w:tc>
      </w:tr>
      <w:tr w:rsidR="00757070" w:rsidRPr="00757070" w:rsidTr="00714F2E">
        <w:trPr>
          <w:gridBefore w:val="1"/>
          <w:gridAfter w:val="1"/>
          <w:wBefore w:w="11" w:type="dxa"/>
          <w:wAfter w:w="34" w:type="dxa"/>
          <w:trHeight w:hRule="exact" w:val="196"/>
        </w:trPr>
        <w:tc>
          <w:tcPr>
            <w:tcW w:w="203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left="59"/>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22"/>
              <w:ind w:right="3"/>
              <w:jc w:val="right"/>
              <w:rPr>
                <w:rFonts w:ascii="Times New Roman" w:hAnsi="Times New Roman"/>
                <w:szCs w:val="24"/>
              </w:rPr>
            </w:pPr>
          </w:p>
        </w:tc>
        <w:tc>
          <w:tcPr>
            <w:tcW w:w="11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977"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22"/>
              <w:ind w:right="231"/>
              <w:jc w:val="right"/>
              <w:rPr>
                <w:rFonts w:ascii="Times New Roman" w:hAnsi="Times New Roman"/>
                <w:szCs w:val="24"/>
              </w:rPr>
            </w:pPr>
          </w:p>
        </w:tc>
        <w:tc>
          <w:tcPr>
            <w:tcW w:w="564"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right="29"/>
              <w:jc w:val="right"/>
              <w:rPr>
                <w:rFonts w:ascii="Times New Roman" w:hAnsi="Times New Roman"/>
                <w:szCs w:val="24"/>
              </w:rPr>
            </w:pPr>
          </w:p>
        </w:tc>
        <w:tc>
          <w:tcPr>
            <w:tcW w:w="1000"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right="236"/>
              <w:jc w:val="right"/>
              <w:rPr>
                <w:rFonts w:ascii="Times New Roman" w:hAnsi="Times New Roman"/>
                <w:szCs w:val="24"/>
              </w:rPr>
            </w:pPr>
          </w:p>
        </w:tc>
        <w:tc>
          <w:tcPr>
            <w:tcW w:w="760"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left="213" w:right="204"/>
              <w:jc w:val="center"/>
              <w:rPr>
                <w:rFonts w:ascii="Times New Roman" w:hAnsi="Times New Roman"/>
                <w:szCs w:val="24"/>
              </w:rPr>
            </w:pPr>
          </w:p>
        </w:tc>
        <w:tc>
          <w:tcPr>
            <w:tcW w:w="532"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2"/>
              <w:jc w:val="right"/>
              <w:rPr>
                <w:rFonts w:ascii="Times New Roman" w:hAnsi="Times New Roman"/>
                <w:szCs w:val="24"/>
              </w:rPr>
            </w:pPr>
          </w:p>
        </w:tc>
        <w:tc>
          <w:tcPr>
            <w:tcW w:w="103"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2"/>
              <w:ind w:right="7"/>
              <w:jc w:val="right"/>
              <w:rPr>
                <w:rFonts w:ascii="Times New Roman" w:hAnsi="Times New Roman"/>
                <w:szCs w:val="24"/>
              </w:rPr>
            </w:pPr>
          </w:p>
        </w:tc>
        <w:tc>
          <w:tcPr>
            <w:tcW w:w="18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2"/>
              <w:ind w:left="83"/>
              <w:jc w:val="center"/>
              <w:rPr>
                <w:rFonts w:ascii="Times New Roman" w:hAnsi="Times New Roman"/>
                <w:szCs w:val="24"/>
              </w:rPr>
            </w:pPr>
          </w:p>
        </w:tc>
        <w:tc>
          <w:tcPr>
            <w:tcW w:w="80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8"/>
              <w:ind w:right="113"/>
              <w:jc w:val="right"/>
              <w:rPr>
                <w:rFonts w:ascii="Times New Roman" w:hAnsi="Times New Roman"/>
                <w:szCs w:val="24"/>
              </w:rPr>
            </w:pPr>
          </w:p>
        </w:tc>
        <w:tc>
          <w:tcPr>
            <w:tcW w:w="543"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8"/>
              <w:ind w:right="52"/>
              <w:jc w:val="right"/>
              <w:rPr>
                <w:rFonts w:ascii="Times New Roman" w:hAnsi="Times New Roman"/>
                <w:szCs w:val="24"/>
              </w:rPr>
            </w:pPr>
          </w:p>
        </w:tc>
      </w:tr>
      <w:tr w:rsidR="00757070" w:rsidRPr="00757070" w:rsidTr="00714F2E">
        <w:trPr>
          <w:gridBefore w:val="1"/>
          <w:gridAfter w:val="1"/>
          <w:wBefore w:w="11" w:type="dxa"/>
          <w:wAfter w:w="34" w:type="dxa"/>
          <w:trHeight w:hRule="exact" w:val="196"/>
        </w:trPr>
        <w:tc>
          <w:tcPr>
            <w:tcW w:w="203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left="59"/>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right="9"/>
              <w:jc w:val="right"/>
              <w:rPr>
                <w:rFonts w:ascii="Times New Roman" w:hAnsi="Times New Roman"/>
                <w:szCs w:val="24"/>
              </w:rPr>
            </w:pPr>
          </w:p>
        </w:tc>
        <w:tc>
          <w:tcPr>
            <w:tcW w:w="11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977"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22"/>
              <w:ind w:right="237"/>
              <w:jc w:val="right"/>
              <w:rPr>
                <w:rFonts w:ascii="Times New Roman" w:hAnsi="Times New Roman"/>
                <w:szCs w:val="24"/>
              </w:rPr>
            </w:pPr>
          </w:p>
        </w:tc>
        <w:tc>
          <w:tcPr>
            <w:tcW w:w="564"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right="29"/>
              <w:jc w:val="right"/>
              <w:rPr>
                <w:rFonts w:ascii="Times New Roman" w:hAnsi="Times New Roman"/>
                <w:szCs w:val="24"/>
              </w:rPr>
            </w:pPr>
          </w:p>
        </w:tc>
        <w:tc>
          <w:tcPr>
            <w:tcW w:w="1000"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right="235"/>
              <w:jc w:val="right"/>
              <w:rPr>
                <w:rFonts w:ascii="Times New Roman" w:hAnsi="Times New Roman"/>
                <w:szCs w:val="24"/>
              </w:rPr>
            </w:pPr>
          </w:p>
        </w:tc>
        <w:tc>
          <w:tcPr>
            <w:tcW w:w="760"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left="213" w:right="204"/>
              <w:jc w:val="center"/>
              <w:rPr>
                <w:rFonts w:ascii="Times New Roman" w:hAnsi="Times New Roman"/>
                <w:szCs w:val="24"/>
              </w:rPr>
            </w:pPr>
          </w:p>
        </w:tc>
        <w:tc>
          <w:tcPr>
            <w:tcW w:w="532"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2"/>
              <w:ind w:right="3"/>
              <w:jc w:val="right"/>
              <w:rPr>
                <w:rFonts w:ascii="Times New Roman" w:hAnsi="Times New Roman"/>
                <w:szCs w:val="24"/>
              </w:rPr>
            </w:pPr>
          </w:p>
        </w:tc>
        <w:tc>
          <w:tcPr>
            <w:tcW w:w="103"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2"/>
              <w:ind w:right="9"/>
              <w:jc w:val="right"/>
              <w:rPr>
                <w:rFonts w:ascii="Times New Roman" w:hAnsi="Times New Roman"/>
                <w:szCs w:val="24"/>
              </w:rPr>
            </w:pPr>
          </w:p>
        </w:tc>
        <w:tc>
          <w:tcPr>
            <w:tcW w:w="18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2"/>
              <w:ind w:left="83"/>
              <w:jc w:val="center"/>
              <w:rPr>
                <w:rFonts w:ascii="Times New Roman" w:hAnsi="Times New Roman"/>
                <w:szCs w:val="24"/>
              </w:rPr>
            </w:pPr>
          </w:p>
        </w:tc>
        <w:tc>
          <w:tcPr>
            <w:tcW w:w="80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8"/>
              <w:ind w:right="118"/>
              <w:jc w:val="right"/>
              <w:rPr>
                <w:rFonts w:ascii="Times New Roman" w:hAnsi="Times New Roman"/>
                <w:szCs w:val="24"/>
              </w:rPr>
            </w:pPr>
          </w:p>
        </w:tc>
        <w:tc>
          <w:tcPr>
            <w:tcW w:w="543"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8"/>
              <w:ind w:right="54"/>
              <w:jc w:val="right"/>
              <w:rPr>
                <w:rFonts w:ascii="Times New Roman" w:hAnsi="Times New Roman"/>
                <w:szCs w:val="24"/>
              </w:rPr>
            </w:pPr>
          </w:p>
        </w:tc>
      </w:tr>
      <w:tr w:rsidR="00757070" w:rsidRPr="00757070" w:rsidTr="00714F2E">
        <w:trPr>
          <w:gridBefore w:val="1"/>
          <w:gridAfter w:val="1"/>
          <w:wBefore w:w="11" w:type="dxa"/>
          <w:wAfter w:w="34" w:type="dxa"/>
          <w:trHeight w:hRule="exact" w:val="191"/>
        </w:trPr>
        <w:tc>
          <w:tcPr>
            <w:tcW w:w="203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left="55"/>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right="5"/>
              <w:jc w:val="right"/>
              <w:rPr>
                <w:rFonts w:ascii="Times New Roman" w:hAnsi="Times New Roman"/>
                <w:szCs w:val="24"/>
              </w:rPr>
            </w:pPr>
          </w:p>
        </w:tc>
        <w:tc>
          <w:tcPr>
            <w:tcW w:w="11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977"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right="236"/>
              <w:jc w:val="right"/>
              <w:rPr>
                <w:rFonts w:ascii="Times New Roman" w:hAnsi="Times New Roman"/>
                <w:szCs w:val="24"/>
              </w:rPr>
            </w:pPr>
          </w:p>
        </w:tc>
        <w:tc>
          <w:tcPr>
            <w:tcW w:w="564"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right="35"/>
              <w:jc w:val="right"/>
              <w:rPr>
                <w:rFonts w:ascii="Times New Roman" w:hAnsi="Times New Roman"/>
                <w:szCs w:val="24"/>
              </w:rPr>
            </w:pPr>
          </w:p>
        </w:tc>
        <w:tc>
          <w:tcPr>
            <w:tcW w:w="1000"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right="231"/>
              <w:jc w:val="right"/>
              <w:rPr>
                <w:rFonts w:ascii="Times New Roman" w:hAnsi="Times New Roman"/>
                <w:szCs w:val="24"/>
              </w:rPr>
            </w:pPr>
          </w:p>
        </w:tc>
        <w:tc>
          <w:tcPr>
            <w:tcW w:w="760"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left="212" w:right="212"/>
              <w:jc w:val="center"/>
              <w:rPr>
                <w:rFonts w:ascii="Times New Roman" w:hAnsi="Times New Roman"/>
                <w:szCs w:val="24"/>
              </w:rPr>
            </w:pPr>
          </w:p>
        </w:tc>
        <w:tc>
          <w:tcPr>
            <w:tcW w:w="532"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2"/>
              <w:ind w:right="3"/>
              <w:jc w:val="right"/>
              <w:rPr>
                <w:rFonts w:ascii="Times New Roman" w:hAnsi="Times New Roman"/>
                <w:szCs w:val="24"/>
              </w:rPr>
            </w:pPr>
          </w:p>
        </w:tc>
        <w:tc>
          <w:tcPr>
            <w:tcW w:w="103"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2"/>
              <w:ind w:right="5"/>
              <w:jc w:val="right"/>
              <w:rPr>
                <w:rFonts w:ascii="Times New Roman" w:hAnsi="Times New Roman"/>
                <w:szCs w:val="24"/>
              </w:rPr>
            </w:pPr>
          </w:p>
        </w:tc>
        <w:tc>
          <w:tcPr>
            <w:tcW w:w="18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2"/>
              <w:ind w:left="73"/>
              <w:jc w:val="center"/>
              <w:rPr>
                <w:rFonts w:ascii="Times New Roman" w:hAnsi="Times New Roman"/>
                <w:szCs w:val="24"/>
              </w:rPr>
            </w:pPr>
          </w:p>
        </w:tc>
        <w:tc>
          <w:tcPr>
            <w:tcW w:w="80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8"/>
              <w:ind w:right="122"/>
              <w:jc w:val="right"/>
              <w:rPr>
                <w:rFonts w:ascii="Times New Roman" w:hAnsi="Times New Roman"/>
                <w:szCs w:val="24"/>
              </w:rPr>
            </w:pPr>
          </w:p>
        </w:tc>
        <w:tc>
          <w:tcPr>
            <w:tcW w:w="543"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8"/>
              <w:ind w:right="55"/>
              <w:jc w:val="right"/>
              <w:rPr>
                <w:rFonts w:ascii="Times New Roman" w:hAnsi="Times New Roman"/>
                <w:szCs w:val="24"/>
              </w:rPr>
            </w:pPr>
          </w:p>
        </w:tc>
      </w:tr>
      <w:tr w:rsidR="00757070" w:rsidRPr="00757070" w:rsidTr="00714F2E">
        <w:trPr>
          <w:gridBefore w:val="1"/>
          <w:gridAfter w:val="1"/>
          <w:wBefore w:w="11" w:type="dxa"/>
          <w:wAfter w:w="34" w:type="dxa"/>
          <w:trHeight w:hRule="exact" w:val="441"/>
        </w:trPr>
        <w:tc>
          <w:tcPr>
            <w:tcW w:w="203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7"/>
              <w:ind w:left="58"/>
              <w:jc w:val="left"/>
              <w:rPr>
                <w:rFonts w:ascii="Times New Roman" w:hAnsi="Times New Roman"/>
                <w:szCs w:val="24"/>
              </w:rPr>
            </w:pPr>
          </w:p>
        </w:tc>
        <w:tc>
          <w:tcPr>
            <w:tcW w:w="746" w:type="dxa"/>
            <w:gridSpan w:val="2"/>
            <w:tcBorders>
              <w:top w:val="none" w:sz="6" w:space="0" w:color="auto"/>
              <w:left w:val="none" w:sz="6" w:space="0" w:color="auto"/>
              <w:bottom w:val="single" w:sz="5" w:space="0" w:color="000000"/>
              <w:right w:val="none" w:sz="6" w:space="0" w:color="auto"/>
            </w:tcBorders>
          </w:tcPr>
          <w:p w:rsidR="00757070" w:rsidRPr="00757070" w:rsidRDefault="00757070" w:rsidP="00757070">
            <w:pPr>
              <w:kinsoku w:val="0"/>
              <w:overflowPunct w:val="0"/>
              <w:autoSpaceDE w:val="0"/>
              <w:autoSpaceDN w:val="0"/>
              <w:adjustRightInd w:val="0"/>
              <w:spacing w:before="17"/>
              <w:ind w:right="9"/>
              <w:jc w:val="right"/>
              <w:rPr>
                <w:rFonts w:ascii="Times New Roman" w:hAnsi="Times New Roman"/>
                <w:szCs w:val="24"/>
              </w:rPr>
            </w:pPr>
          </w:p>
        </w:tc>
        <w:tc>
          <w:tcPr>
            <w:tcW w:w="119"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977" w:type="dxa"/>
            <w:gridSpan w:val="2"/>
            <w:tcBorders>
              <w:top w:val="none" w:sz="6" w:space="0" w:color="auto"/>
              <w:left w:val="none" w:sz="6" w:space="0" w:color="auto"/>
              <w:bottom w:val="single" w:sz="5" w:space="0" w:color="000000"/>
              <w:right w:val="none" w:sz="6" w:space="0" w:color="auto"/>
            </w:tcBorders>
          </w:tcPr>
          <w:p w:rsidR="00757070" w:rsidRPr="00757070" w:rsidRDefault="00757070" w:rsidP="00757070">
            <w:pPr>
              <w:kinsoku w:val="0"/>
              <w:overflowPunct w:val="0"/>
              <w:autoSpaceDE w:val="0"/>
              <w:autoSpaceDN w:val="0"/>
              <w:adjustRightInd w:val="0"/>
              <w:spacing w:before="22"/>
              <w:ind w:right="231"/>
              <w:jc w:val="right"/>
              <w:rPr>
                <w:rFonts w:ascii="Times New Roman" w:hAnsi="Times New Roman"/>
                <w:szCs w:val="24"/>
              </w:rPr>
            </w:pPr>
          </w:p>
        </w:tc>
        <w:tc>
          <w:tcPr>
            <w:tcW w:w="564" w:type="dxa"/>
            <w:tcBorders>
              <w:top w:val="none" w:sz="6" w:space="0" w:color="auto"/>
              <w:left w:val="none" w:sz="6" w:space="0" w:color="auto"/>
              <w:bottom w:val="single" w:sz="5" w:space="0" w:color="000000"/>
              <w:right w:val="none" w:sz="6" w:space="0" w:color="auto"/>
            </w:tcBorders>
          </w:tcPr>
          <w:p w:rsidR="00757070" w:rsidRPr="00757070" w:rsidRDefault="00757070" w:rsidP="00757070">
            <w:pPr>
              <w:kinsoku w:val="0"/>
              <w:overflowPunct w:val="0"/>
              <w:autoSpaceDE w:val="0"/>
              <w:autoSpaceDN w:val="0"/>
              <w:adjustRightInd w:val="0"/>
              <w:spacing w:before="17"/>
              <w:ind w:right="30"/>
              <w:jc w:val="right"/>
              <w:rPr>
                <w:rFonts w:ascii="Times New Roman" w:hAnsi="Times New Roman"/>
                <w:szCs w:val="24"/>
              </w:rPr>
            </w:pPr>
          </w:p>
        </w:tc>
        <w:tc>
          <w:tcPr>
            <w:tcW w:w="1000" w:type="dxa"/>
            <w:tcBorders>
              <w:top w:val="none" w:sz="6" w:space="0" w:color="auto"/>
              <w:left w:val="none" w:sz="6" w:space="0" w:color="auto"/>
              <w:bottom w:val="single" w:sz="5" w:space="0" w:color="000000"/>
              <w:right w:val="none" w:sz="6" w:space="0" w:color="auto"/>
            </w:tcBorders>
          </w:tcPr>
          <w:p w:rsidR="00757070" w:rsidRPr="00757070" w:rsidRDefault="00757070" w:rsidP="00757070">
            <w:pPr>
              <w:kinsoku w:val="0"/>
              <w:overflowPunct w:val="0"/>
              <w:autoSpaceDE w:val="0"/>
              <w:autoSpaceDN w:val="0"/>
              <w:adjustRightInd w:val="0"/>
              <w:spacing w:before="17"/>
              <w:ind w:right="233"/>
              <w:jc w:val="right"/>
              <w:rPr>
                <w:rFonts w:ascii="Times New Roman" w:hAnsi="Times New Roman"/>
                <w:szCs w:val="24"/>
              </w:rPr>
            </w:pPr>
          </w:p>
        </w:tc>
        <w:tc>
          <w:tcPr>
            <w:tcW w:w="760" w:type="dxa"/>
            <w:tcBorders>
              <w:top w:val="none" w:sz="6" w:space="0" w:color="auto"/>
              <w:left w:val="none" w:sz="6" w:space="0" w:color="auto"/>
              <w:bottom w:val="single" w:sz="5" w:space="0" w:color="000000"/>
              <w:right w:val="none" w:sz="6" w:space="0" w:color="auto"/>
            </w:tcBorders>
          </w:tcPr>
          <w:p w:rsidR="00757070" w:rsidRPr="00757070" w:rsidRDefault="00757070" w:rsidP="00757070">
            <w:pPr>
              <w:kinsoku w:val="0"/>
              <w:overflowPunct w:val="0"/>
              <w:autoSpaceDE w:val="0"/>
              <w:autoSpaceDN w:val="0"/>
              <w:adjustRightInd w:val="0"/>
              <w:spacing w:before="17"/>
              <w:ind w:left="213" w:right="204"/>
              <w:jc w:val="center"/>
              <w:rPr>
                <w:rFonts w:ascii="Times New Roman" w:hAnsi="Times New Roman"/>
                <w:szCs w:val="24"/>
              </w:rPr>
            </w:pPr>
          </w:p>
        </w:tc>
        <w:tc>
          <w:tcPr>
            <w:tcW w:w="532" w:type="dxa"/>
            <w:gridSpan w:val="2"/>
            <w:tcBorders>
              <w:top w:val="none" w:sz="6" w:space="0" w:color="auto"/>
              <w:left w:val="none" w:sz="6" w:space="0" w:color="auto"/>
              <w:bottom w:val="single" w:sz="5" w:space="0" w:color="000000"/>
              <w:right w:val="none" w:sz="6" w:space="0" w:color="auto"/>
            </w:tcBorders>
          </w:tcPr>
          <w:p w:rsidR="00757070" w:rsidRPr="00757070" w:rsidRDefault="00757070" w:rsidP="00757070">
            <w:pPr>
              <w:kinsoku w:val="0"/>
              <w:overflowPunct w:val="0"/>
              <w:autoSpaceDE w:val="0"/>
              <w:autoSpaceDN w:val="0"/>
              <w:adjustRightInd w:val="0"/>
              <w:spacing w:before="17"/>
              <w:jc w:val="right"/>
              <w:rPr>
                <w:rFonts w:ascii="Times New Roman" w:hAnsi="Times New Roman"/>
                <w:szCs w:val="24"/>
              </w:rPr>
            </w:pPr>
          </w:p>
        </w:tc>
        <w:tc>
          <w:tcPr>
            <w:tcW w:w="103"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gridSpan w:val="2"/>
            <w:tcBorders>
              <w:top w:val="none" w:sz="6" w:space="0" w:color="auto"/>
              <w:left w:val="none" w:sz="6" w:space="0" w:color="auto"/>
              <w:bottom w:val="single" w:sz="5" w:space="0" w:color="000000"/>
              <w:right w:val="none" w:sz="6" w:space="0" w:color="auto"/>
            </w:tcBorders>
          </w:tcPr>
          <w:p w:rsidR="00757070" w:rsidRPr="00757070" w:rsidRDefault="00757070" w:rsidP="00757070">
            <w:pPr>
              <w:kinsoku w:val="0"/>
              <w:overflowPunct w:val="0"/>
              <w:autoSpaceDE w:val="0"/>
              <w:autoSpaceDN w:val="0"/>
              <w:adjustRightInd w:val="0"/>
              <w:spacing w:before="17"/>
              <w:ind w:right="7"/>
              <w:jc w:val="right"/>
              <w:rPr>
                <w:rFonts w:ascii="Times New Roman" w:hAnsi="Times New Roman"/>
                <w:szCs w:val="24"/>
              </w:rPr>
            </w:pPr>
          </w:p>
        </w:tc>
        <w:tc>
          <w:tcPr>
            <w:tcW w:w="18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autoSpaceDE w:val="0"/>
              <w:autoSpaceDN w:val="0"/>
              <w:adjustRightInd w:val="0"/>
              <w:jc w:val="left"/>
              <w:rPr>
                <w:rFonts w:ascii="Times New Roman" w:hAnsi="Times New Roman"/>
                <w:szCs w:val="24"/>
              </w:rPr>
            </w:pPr>
          </w:p>
        </w:tc>
        <w:tc>
          <w:tcPr>
            <w:tcW w:w="746" w:type="dxa"/>
            <w:tcBorders>
              <w:top w:val="none" w:sz="6" w:space="0" w:color="auto"/>
              <w:left w:val="none" w:sz="6" w:space="0" w:color="auto"/>
              <w:bottom w:val="single" w:sz="5" w:space="0" w:color="000000"/>
              <w:right w:val="none" w:sz="6" w:space="0" w:color="auto"/>
            </w:tcBorders>
          </w:tcPr>
          <w:p w:rsidR="00757070" w:rsidRPr="00757070" w:rsidRDefault="00757070" w:rsidP="00757070">
            <w:pPr>
              <w:kinsoku w:val="0"/>
              <w:overflowPunct w:val="0"/>
              <w:autoSpaceDE w:val="0"/>
              <w:autoSpaceDN w:val="0"/>
              <w:adjustRightInd w:val="0"/>
              <w:spacing w:before="12"/>
              <w:ind w:left="86"/>
              <w:jc w:val="center"/>
              <w:rPr>
                <w:rFonts w:ascii="Times New Roman" w:hAnsi="Times New Roman"/>
                <w:szCs w:val="24"/>
              </w:rPr>
            </w:pPr>
          </w:p>
        </w:tc>
        <w:tc>
          <w:tcPr>
            <w:tcW w:w="801" w:type="dxa"/>
            <w:gridSpan w:val="2"/>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12"/>
              <w:ind w:right="113"/>
              <w:jc w:val="right"/>
              <w:rPr>
                <w:rFonts w:ascii="Times New Roman" w:hAnsi="Times New Roman"/>
                <w:szCs w:val="24"/>
              </w:rPr>
            </w:pPr>
          </w:p>
        </w:tc>
        <w:tc>
          <w:tcPr>
            <w:tcW w:w="543" w:type="dxa"/>
            <w:tcBorders>
              <w:top w:val="none" w:sz="6" w:space="0" w:color="auto"/>
              <w:left w:val="none" w:sz="6" w:space="0" w:color="auto"/>
              <w:bottom w:val="none" w:sz="6" w:space="0" w:color="auto"/>
              <w:right w:val="none" w:sz="6" w:space="0" w:color="auto"/>
            </w:tcBorders>
          </w:tcPr>
          <w:p w:rsidR="00757070" w:rsidRPr="00757070" w:rsidRDefault="00757070" w:rsidP="00757070">
            <w:pPr>
              <w:kinsoku w:val="0"/>
              <w:overflowPunct w:val="0"/>
              <w:autoSpaceDE w:val="0"/>
              <w:autoSpaceDN w:val="0"/>
              <w:adjustRightInd w:val="0"/>
              <w:spacing w:before="8"/>
              <w:ind w:right="48"/>
              <w:jc w:val="right"/>
              <w:rPr>
                <w:rFonts w:ascii="Times New Roman" w:hAnsi="Times New Roman"/>
                <w:szCs w:val="24"/>
              </w:rPr>
            </w:pPr>
          </w:p>
        </w:tc>
      </w:tr>
    </w:tbl>
    <w:p w:rsidR="00757070" w:rsidRDefault="00757070">
      <w:pPr>
        <w:rPr>
          <w:b/>
          <w:sz w:val="20"/>
          <w:u w:val="single"/>
        </w:rPr>
      </w:pPr>
    </w:p>
    <w:p w:rsidR="00CD644C" w:rsidRDefault="003B45EC">
      <w:r>
        <w:rPr>
          <w:u w:val="single"/>
        </w:rPr>
        <w:t>S</w:t>
      </w:r>
      <w:r w:rsidR="00CD644C">
        <w:rPr>
          <w:u w:val="single"/>
        </w:rPr>
        <w:t>ubscriber Check-Off System:</w:t>
      </w:r>
    </w:p>
    <w:p w:rsidR="00CD644C" w:rsidRDefault="00CD644C"/>
    <w:p w:rsidR="00CD644C" w:rsidRDefault="00CD644C">
      <w:r>
        <w:tab/>
      </w:r>
      <w:r>
        <w:tab/>
      </w:r>
      <w:r>
        <w:tab/>
      </w:r>
      <w:r>
        <w:tab/>
        <w:t>No. of Donors:</w:t>
      </w:r>
      <w:r>
        <w:tab/>
        <w:t>________0_______</w:t>
      </w:r>
    </w:p>
    <w:p w:rsidR="00CD644C" w:rsidRDefault="00CD644C">
      <w:pPr>
        <w:ind w:left="2160" w:firstLine="720"/>
      </w:pPr>
      <w:r>
        <w:t>Total $/year:</w:t>
      </w:r>
      <w:r>
        <w:tab/>
      </w:r>
      <w:r>
        <w:tab/>
        <w:t>________0_______</w:t>
      </w:r>
    </w:p>
    <w:p w:rsidR="00CD644C" w:rsidRDefault="00CD644C"/>
    <w:p w:rsidR="00CD644C" w:rsidRDefault="00CD644C">
      <w:r>
        <w:rPr>
          <w:u w:val="single"/>
        </w:rPr>
        <w:t>Monetary Contributions:</w:t>
      </w:r>
      <w:r>
        <w:t xml:space="preserve"> (</w:t>
      </w:r>
      <w:r>
        <w:rPr>
          <w:sz w:val="22"/>
        </w:rPr>
        <w:t>attach list of details</w:t>
      </w:r>
      <w:r>
        <w:t>)</w:t>
      </w:r>
    </w:p>
    <w:p w:rsidR="00CD644C" w:rsidRDefault="00CD644C"/>
    <w:p w:rsidR="00CD644C" w:rsidRDefault="00CD644C">
      <w:r>
        <w:tab/>
      </w:r>
      <w:r>
        <w:tab/>
      </w:r>
      <w:r>
        <w:tab/>
      </w:r>
      <w:r>
        <w:tab/>
        <w:t>No. of Donors:</w:t>
      </w:r>
      <w:r>
        <w:tab/>
        <w:t>________0________</w:t>
      </w:r>
    </w:p>
    <w:p w:rsidR="00CD644C" w:rsidRDefault="00CD644C">
      <w:pPr>
        <w:ind w:left="2160" w:firstLine="720"/>
      </w:pPr>
      <w:r>
        <w:t>Total $/year:</w:t>
      </w:r>
      <w:r>
        <w:tab/>
      </w:r>
      <w:r>
        <w:tab/>
        <w:t>________0________</w:t>
      </w:r>
    </w:p>
    <w:p w:rsidR="00CD644C" w:rsidRDefault="00CD644C"/>
    <w:p w:rsidR="00CD644C" w:rsidRDefault="00CD644C">
      <w:r>
        <w:rPr>
          <w:u w:val="single"/>
        </w:rPr>
        <w:t>In-Kind Contributions:</w:t>
      </w:r>
      <w:r>
        <w:t xml:space="preserve"> (</w:t>
      </w:r>
      <w:r>
        <w:rPr>
          <w:sz w:val="22"/>
        </w:rPr>
        <w:t>attach list of details</w:t>
      </w:r>
      <w:r>
        <w:t>)</w:t>
      </w:r>
    </w:p>
    <w:p w:rsidR="00CD644C" w:rsidRDefault="00CD644C"/>
    <w:p w:rsidR="00CD644C" w:rsidRDefault="00CD644C">
      <w:r>
        <w:tab/>
      </w:r>
      <w:r>
        <w:tab/>
      </w:r>
      <w:r>
        <w:tab/>
      </w:r>
      <w:r>
        <w:tab/>
        <w:t>No. of Donors:</w:t>
      </w:r>
      <w:r>
        <w:tab/>
        <w:t>________0________</w:t>
      </w:r>
    </w:p>
    <w:p w:rsidR="00CD644C" w:rsidRDefault="00CD644C">
      <w:pPr>
        <w:ind w:left="2160" w:firstLine="720"/>
      </w:pPr>
      <w:r>
        <w:t>Estimated $/year:</w:t>
      </w:r>
      <w:r>
        <w:tab/>
        <w:t>________0________</w:t>
      </w:r>
    </w:p>
    <w:p w:rsidR="00CD644C" w:rsidRDefault="00CD644C"/>
    <w:p w:rsidR="00CD644C" w:rsidRDefault="00CD644C">
      <w:r>
        <w:rPr>
          <w:u w:val="single"/>
        </w:rPr>
        <w:t>Grants:</w:t>
      </w:r>
      <w:r>
        <w:t xml:space="preserve"> (</w:t>
      </w:r>
      <w:r>
        <w:rPr>
          <w:sz w:val="22"/>
        </w:rPr>
        <w:t>attach list of details</w:t>
      </w:r>
      <w:r>
        <w:t>)</w:t>
      </w:r>
    </w:p>
    <w:p w:rsidR="00CD644C" w:rsidRDefault="00CD644C"/>
    <w:p w:rsidR="00CD644C" w:rsidRDefault="00CD644C">
      <w:pPr>
        <w:rPr>
          <w:rFonts w:ascii="Garamond" w:hAnsi="Garamond"/>
          <w:b/>
          <w:bCs/>
        </w:rPr>
      </w:pPr>
      <w:r>
        <w:tab/>
      </w:r>
      <w:r>
        <w:tab/>
      </w:r>
      <w:r>
        <w:tab/>
      </w:r>
      <w:r>
        <w:tab/>
      </w:r>
      <w:r w:rsidR="00726AE7">
        <w:rPr>
          <w:rFonts w:ascii="Garamond" w:hAnsi="Garamond"/>
          <w:b/>
          <w:bCs/>
        </w:rPr>
        <w:t>No. of Grants:</w:t>
      </w:r>
      <w:r w:rsidR="00726AE7">
        <w:rPr>
          <w:rFonts w:ascii="Garamond" w:hAnsi="Garamond"/>
          <w:b/>
          <w:bCs/>
        </w:rPr>
        <w:tab/>
        <w:t>________0</w:t>
      </w:r>
      <w:r>
        <w:rPr>
          <w:rFonts w:ascii="Garamond" w:hAnsi="Garamond"/>
          <w:b/>
          <w:bCs/>
        </w:rPr>
        <w:t>________</w:t>
      </w:r>
    </w:p>
    <w:p w:rsidR="00CD644C" w:rsidRDefault="00726AE7">
      <w:pPr>
        <w:ind w:left="2160" w:firstLine="720"/>
        <w:rPr>
          <w:rFonts w:ascii="Garamond" w:hAnsi="Garamond"/>
          <w:b/>
          <w:bCs/>
        </w:rPr>
      </w:pPr>
      <w:r>
        <w:rPr>
          <w:rFonts w:ascii="Garamond" w:hAnsi="Garamond"/>
          <w:b/>
          <w:bCs/>
        </w:rPr>
        <w:t>Estimated $/year:</w:t>
      </w:r>
      <w:r>
        <w:rPr>
          <w:rFonts w:ascii="Garamond" w:hAnsi="Garamond"/>
          <w:b/>
          <w:bCs/>
        </w:rPr>
        <w:tab/>
        <w:t>____ ___$0</w:t>
      </w:r>
      <w:r w:rsidR="00CD644C">
        <w:rPr>
          <w:rFonts w:ascii="Garamond" w:hAnsi="Garamond"/>
          <w:b/>
          <w:bCs/>
        </w:rPr>
        <w:t>_________</w:t>
      </w:r>
    </w:p>
    <w:p w:rsidR="00CD644C" w:rsidRDefault="00CD644C">
      <w:pPr>
        <w:ind w:left="2160" w:firstLine="720"/>
        <w:rPr>
          <w:rFonts w:ascii="Garamond" w:hAnsi="Garamond"/>
          <w:b/>
          <w:bCs/>
        </w:rPr>
      </w:pPr>
    </w:p>
    <w:p w:rsidR="00CD644C" w:rsidRDefault="00CD644C">
      <w:pPr>
        <w:ind w:left="2160" w:firstLine="720"/>
      </w:pPr>
    </w:p>
    <w:p w:rsidR="00CD644C" w:rsidRDefault="00CD644C">
      <w:pPr>
        <w:rPr>
          <w:sz w:val="20"/>
          <w:u w:val="single"/>
        </w:rPr>
      </w:pPr>
      <w:r>
        <w:rPr>
          <w:u w:val="single"/>
        </w:rPr>
        <w:t>Promotion &amp; Outreach</w:t>
      </w:r>
      <w:r>
        <w:rPr>
          <w:sz w:val="20"/>
        </w:rPr>
        <w:tab/>
      </w:r>
      <w:r>
        <w:rPr>
          <w:sz w:val="20"/>
        </w:rPr>
        <w:tab/>
      </w:r>
      <w:r>
        <w:rPr>
          <w:sz w:val="20"/>
          <w:u w:val="single"/>
        </w:rPr>
        <w:t>Number</w:t>
      </w:r>
      <w:r>
        <w:rPr>
          <w:sz w:val="20"/>
        </w:rPr>
        <w:tab/>
        <w:t xml:space="preserve"> </w:t>
      </w:r>
      <w:r>
        <w:rPr>
          <w:sz w:val="20"/>
        </w:rPr>
        <w:tab/>
      </w:r>
      <w:r>
        <w:rPr>
          <w:sz w:val="20"/>
        </w:rPr>
        <w:tab/>
      </w:r>
    </w:p>
    <w:p w:rsidR="00CD644C" w:rsidRDefault="00CD644C">
      <w:pPr>
        <w:rPr>
          <w:sz w:val="20"/>
          <w:u w:val="single"/>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u w:val="single"/>
        </w:rPr>
        <w:t>COMMENTS</w:t>
      </w:r>
      <w:r>
        <w:rPr>
          <w:sz w:val="20"/>
        </w:rPr>
        <w:tab/>
      </w:r>
      <w:r>
        <w:rPr>
          <w:sz w:val="20"/>
        </w:rPr>
        <w:tab/>
      </w:r>
      <w:r>
        <w:rPr>
          <w:sz w:val="20"/>
        </w:rPr>
        <w:tab/>
      </w:r>
    </w:p>
    <w:p w:rsidR="00CD644C" w:rsidRDefault="00CD644C">
      <w:pPr>
        <w:rPr>
          <w:rFonts w:ascii="Garamond" w:hAnsi="Garamond"/>
          <w:b/>
          <w:bCs/>
        </w:rPr>
      </w:pPr>
      <w:r>
        <w:rPr>
          <w:rFonts w:ascii="Garamond" w:hAnsi="Garamond"/>
          <w:b/>
          <w:bCs/>
        </w:rPr>
        <w:t>Speaking Engagements</w:t>
      </w:r>
      <w:r>
        <w:rPr>
          <w:rFonts w:ascii="Garamond" w:hAnsi="Garamond"/>
          <w:b/>
          <w:bCs/>
        </w:rPr>
        <w:tab/>
      </w:r>
      <w:r>
        <w:rPr>
          <w:rFonts w:ascii="Garamond" w:hAnsi="Garamond"/>
          <w:b/>
          <w:bCs/>
        </w:rPr>
        <w:tab/>
      </w:r>
      <w:r w:rsidR="00E12830">
        <w:rPr>
          <w:rFonts w:ascii="Garamond" w:hAnsi="Garamond"/>
          <w:b/>
          <w:bCs/>
        </w:rPr>
        <w:t xml:space="preserve">      </w:t>
      </w:r>
      <w:r w:rsidR="003B45EC">
        <w:rPr>
          <w:rFonts w:ascii="Garamond" w:hAnsi="Garamond"/>
          <w:b/>
          <w:bCs/>
        </w:rPr>
        <w:t>6</w:t>
      </w:r>
      <w:r>
        <w:rPr>
          <w:rFonts w:ascii="Garamond" w:hAnsi="Garamond"/>
          <w:b/>
          <w:bCs/>
        </w:rPr>
        <w:tab/>
      </w:r>
      <w:r>
        <w:rPr>
          <w:rFonts w:ascii="Garamond" w:hAnsi="Garamond"/>
          <w:b/>
          <w:bCs/>
        </w:rPr>
        <w:tab/>
      </w:r>
      <w:r>
        <w:rPr>
          <w:rFonts w:ascii="Garamond" w:hAnsi="Garamond"/>
          <w:b/>
          <w:bCs/>
        </w:rPr>
        <w:tab/>
        <w:t>Community Groups</w:t>
      </w:r>
    </w:p>
    <w:p w:rsidR="00CD644C" w:rsidRDefault="00CD644C">
      <w:pPr>
        <w:rPr>
          <w:rFonts w:ascii="Garamond" w:hAnsi="Garamond"/>
          <w:b/>
          <w:bCs/>
        </w:rPr>
      </w:pPr>
      <w:r>
        <w:rPr>
          <w:rFonts w:ascii="Garamond" w:hAnsi="Garamond"/>
          <w:b/>
          <w:bCs/>
        </w:rPr>
        <w:t>Video Promotions</w:t>
      </w:r>
      <w:r>
        <w:rPr>
          <w:rFonts w:ascii="Garamond" w:hAnsi="Garamond"/>
          <w:b/>
          <w:bCs/>
        </w:rPr>
        <w:tab/>
      </w:r>
      <w:r>
        <w:rPr>
          <w:rFonts w:ascii="Garamond" w:hAnsi="Garamond"/>
          <w:b/>
          <w:bCs/>
        </w:rPr>
        <w:tab/>
      </w:r>
      <w:r>
        <w:rPr>
          <w:rFonts w:ascii="Garamond" w:hAnsi="Garamond"/>
          <w:b/>
          <w:bCs/>
        </w:rPr>
        <w:tab/>
        <w:t xml:space="preserve">     </w:t>
      </w:r>
      <w:r w:rsidR="005312E6">
        <w:rPr>
          <w:rFonts w:ascii="Garamond" w:hAnsi="Garamond"/>
          <w:b/>
          <w:bCs/>
        </w:rPr>
        <w:t>30</w:t>
      </w:r>
      <w:r w:rsidR="003B45EC">
        <w:rPr>
          <w:rFonts w:ascii="Garamond" w:hAnsi="Garamond"/>
          <w:b/>
          <w:bCs/>
        </w:rPr>
        <w:tab/>
      </w:r>
      <w:r w:rsidR="003B45EC">
        <w:rPr>
          <w:rFonts w:ascii="Garamond" w:hAnsi="Garamond"/>
          <w:b/>
          <w:bCs/>
        </w:rPr>
        <w:tab/>
      </w:r>
      <w:r w:rsidR="003B45EC">
        <w:rPr>
          <w:rFonts w:ascii="Garamond" w:hAnsi="Garamond"/>
          <w:b/>
          <w:bCs/>
        </w:rPr>
        <w:tab/>
      </w:r>
      <w:proofErr w:type="spellStart"/>
      <w:r w:rsidR="003B45EC">
        <w:rPr>
          <w:rFonts w:ascii="Garamond" w:hAnsi="Garamond"/>
          <w:b/>
          <w:bCs/>
        </w:rPr>
        <w:t>H</w:t>
      </w:r>
      <w:r>
        <w:rPr>
          <w:rFonts w:ascii="Garamond" w:hAnsi="Garamond"/>
          <w:b/>
          <w:bCs/>
        </w:rPr>
        <w:t>oliday</w:t>
      </w:r>
      <w:proofErr w:type="gramStart"/>
      <w:r>
        <w:rPr>
          <w:rFonts w:ascii="Garamond" w:hAnsi="Garamond"/>
          <w:b/>
          <w:bCs/>
        </w:rPr>
        <w:t>,etc</w:t>
      </w:r>
      <w:proofErr w:type="spellEnd"/>
      <w:proofErr w:type="gramEnd"/>
      <w:r>
        <w:rPr>
          <w:rFonts w:ascii="Garamond" w:hAnsi="Garamond"/>
          <w:b/>
          <w:bCs/>
        </w:rPr>
        <w:t>.</w:t>
      </w:r>
    </w:p>
    <w:p w:rsidR="00CD644C" w:rsidRDefault="00CD644C">
      <w:r>
        <w:t>Print Material</w:t>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CD644C" w:rsidRDefault="00CD644C">
      <w:pPr>
        <w:rPr>
          <w:rFonts w:ascii="Garamond" w:hAnsi="Garamond"/>
          <w:b/>
          <w:bCs/>
        </w:rPr>
      </w:pPr>
      <w:r>
        <w:tab/>
      </w:r>
      <w:r w:rsidR="008F413C">
        <w:rPr>
          <w:rFonts w:ascii="Garamond" w:hAnsi="Garamond"/>
          <w:b/>
          <w:bCs/>
        </w:rPr>
        <w:t>Newspapers</w:t>
      </w:r>
      <w:r w:rsidR="008F413C">
        <w:rPr>
          <w:rFonts w:ascii="Garamond" w:hAnsi="Garamond"/>
          <w:b/>
          <w:bCs/>
        </w:rPr>
        <w:tab/>
      </w:r>
      <w:r w:rsidR="008F413C">
        <w:rPr>
          <w:rFonts w:ascii="Garamond" w:hAnsi="Garamond"/>
          <w:b/>
          <w:bCs/>
        </w:rPr>
        <w:tab/>
      </w:r>
      <w:r w:rsidR="008F413C">
        <w:rPr>
          <w:rFonts w:ascii="Garamond" w:hAnsi="Garamond"/>
          <w:b/>
          <w:bCs/>
        </w:rPr>
        <w:tab/>
      </w:r>
      <w:r w:rsidR="005D7288">
        <w:rPr>
          <w:rFonts w:ascii="Garamond" w:hAnsi="Garamond"/>
          <w:b/>
          <w:bCs/>
        </w:rPr>
        <w:t xml:space="preserve">      0</w:t>
      </w:r>
      <w:r>
        <w:rPr>
          <w:rFonts w:ascii="Garamond" w:hAnsi="Garamond"/>
          <w:b/>
          <w:bCs/>
        </w:rPr>
        <w:tab/>
      </w:r>
      <w:r>
        <w:rPr>
          <w:rFonts w:ascii="Garamond" w:hAnsi="Garamond"/>
          <w:b/>
          <w:bCs/>
        </w:rPr>
        <w:tab/>
      </w:r>
      <w:r>
        <w:rPr>
          <w:rFonts w:ascii="Garamond" w:hAnsi="Garamond"/>
          <w:b/>
          <w:bCs/>
        </w:rPr>
        <w:tab/>
        <w:t>Annual Meeting</w:t>
      </w:r>
    </w:p>
    <w:p w:rsidR="00CD644C" w:rsidRDefault="00CD644C">
      <w:r>
        <w:rPr>
          <w:rFonts w:ascii="Garamond" w:hAnsi="Garamond"/>
          <w:b/>
          <w:bCs/>
        </w:rPr>
        <w:tab/>
        <w:t>Program Guide</w:t>
      </w:r>
      <w:r>
        <w:rPr>
          <w:rFonts w:ascii="Garamond" w:hAnsi="Garamond"/>
          <w:b/>
          <w:bCs/>
        </w:rPr>
        <w:tab/>
      </w:r>
      <w:r>
        <w:rPr>
          <w:rFonts w:ascii="Garamond" w:hAnsi="Garamond"/>
          <w:b/>
          <w:bCs/>
        </w:rPr>
        <w:tab/>
        <w:t xml:space="preserve">   52</w:t>
      </w:r>
      <w:r w:rsidR="00D35104">
        <w:rPr>
          <w:rFonts w:ascii="Garamond" w:hAnsi="Garamond"/>
          <w:b/>
          <w:bCs/>
        </w:rPr>
        <w:t xml:space="preserve"> x 3 channels</w:t>
      </w:r>
      <w:r>
        <w:rPr>
          <w:rFonts w:ascii="Garamond" w:hAnsi="Garamond"/>
          <w:b/>
          <w:bCs/>
        </w:rPr>
        <w:tab/>
        <w:t>Weekly (hard copy and website</w:t>
      </w:r>
      <w:r>
        <w:t>)</w:t>
      </w:r>
    </w:p>
    <w:p w:rsidR="00CD644C" w:rsidRPr="000238A3" w:rsidRDefault="00CD644C">
      <w:pPr>
        <w:rPr>
          <w:rFonts w:ascii="Garamond" w:hAnsi="Garamond"/>
          <w:b/>
        </w:rPr>
      </w:pPr>
      <w:r>
        <w:tab/>
      </w:r>
      <w:r w:rsidRPr="000238A3">
        <w:rPr>
          <w:rFonts w:ascii="Garamond" w:hAnsi="Garamond"/>
          <w:b/>
        </w:rPr>
        <w:t>Brochures</w:t>
      </w:r>
      <w:r>
        <w:tab/>
      </w:r>
      <w:r>
        <w:tab/>
      </w:r>
      <w:r>
        <w:tab/>
      </w:r>
      <w:r w:rsidR="00E12830">
        <w:t xml:space="preserve"> </w:t>
      </w:r>
      <w:r w:rsidR="003B45EC">
        <w:t xml:space="preserve"> </w:t>
      </w:r>
      <w:r w:rsidR="00E12830">
        <w:t xml:space="preserve"> </w:t>
      </w:r>
      <w:r w:rsidR="00757882">
        <w:rPr>
          <w:rFonts w:ascii="Garamond" w:hAnsi="Garamond"/>
          <w:b/>
        </w:rPr>
        <w:t>5,000</w:t>
      </w:r>
      <w:r>
        <w:tab/>
      </w:r>
      <w:r w:rsidR="000238A3" w:rsidRPr="000238A3">
        <w:rPr>
          <w:rFonts w:ascii="Garamond" w:hAnsi="Garamond"/>
          <w:b/>
        </w:rPr>
        <w:t xml:space="preserve">                      </w:t>
      </w:r>
      <w:r w:rsidR="003B45EC">
        <w:rPr>
          <w:rFonts w:ascii="Garamond" w:hAnsi="Garamond"/>
          <w:b/>
        </w:rPr>
        <w:t xml:space="preserve">   </w:t>
      </w:r>
      <w:r w:rsidR="000238A3" w:rsidRPr="000238A3">
        <w:rPr>
          <w:rFonts w:ascii="Garamond" w:hAnsi="Garamond"/>
          <w:b/>
        </w:rPr>
        <w:t>Organizational and Fundraising</w:t>
      </w:r>
    </w:p>
    <w:p w:rsidR="00CD644C" w:rsidRDefault="00CD644C">
      <w:r>
        <w:tab/>
        <w:t>Bill Inserts</w:t>
      </w:r>
      <w:r>
        <w:tab/>
      </w:r>
      <w:r>
        <w:tab/>
      </w:r>
      <w:r>
        <w:tab/>
        <w:t>______</w:t>
      </w:r>
      <w:r>
        <w:tab/>
      </w:r>
      <w:r>
        <w:rPr>
          <w:u w:val="single"/>
        </w:rPr>
        <w:tab/>
      </w:r>
      <w:r>
        <w:rPr>
          <w:u w:val="single"/>
        </w:rPr>
        <w:tab/>
      </w:r>
      <w:r>
        <w:rPr>
          <w:u w:val="single"/>
        </w:rPr>
        <w:tab/>
      </w:r>
      <w:r>
        <w:rPr>
          <w:u w:val="single"/>
        </w:rPr>
        <w:tab/>
      </w:r>
      <w:r>
        <w:rPr>
          <w:u w:val="single"/>
        </w:rPr>
        <w:tab/>
      </w:r>
      <w:r>
        <w:rPr>
          <w:u w:val="single"/>
        </w:rPr>
        <w:tab/>
      </w:r>
    </w:p>
    <w:p w:rsidR="00CD644C" w:rsidRDefault="00CD644C">
      <w:r>
        <w:t>Radio Announcements</w:t>
      </w:r>
      <w:r>
        <w:tab/>
      </w:r>
      <w:r>
        <w:tab/>
        <w:t>______</w:t>
      </w:r>
      <w:r>
        <w:tab/>
      </w:r>
      <w:r>
        <w:rPr>
          <w:u w:val="single"/>
        </w:rPr>
        <w:tab/>
      </w:r>
      <w:r>
        <w:rPr>
          <w:u w:val="single"/>
        </w:rPr>
        <w:tab/>
      </w:r>
      <w:r>
        <w:rPr>
          <w:u w:val="single"/>
        </w:rPr>
        <w:tab/>
      </w:r>
      <w:r>
        <w:rPr>
          <w:u w:val="single"/>
        </w:rPr>
        <w:tab/>
      </w:r>
      <w:r>
        <w:rPr>
          <w:u w:val="single"/>
        </w:rPr>
        <w:tab/>
      </w:r>
      <w:r>
        <w:rPr>
          <w:u w:val="single"/>
        </w:rPr>
        <w:tab/>
      </w:r>
    </w:p>
    <w:p w:rsidR="00CD644C" w:rsidRDefault="00CD644C">
      <w:pPr>
        <w:rPr>
          <w:rFonts w:ascii="Garamond" w:hAnsi="Garamond"/>
          <w:b/>
          <w:bCs/>
        </w:rPr>
      </w:pPr>
      <w:r>
        <w:rPr>
          <w:rFonts w:ascii="Garamond" w:hAnsi="Garamond"/>
          <w:b/>
          <w:bCs/>
        </w:rPr>
        <w:t>Open Houses</w:t>
      </w:r>
      <w:r>
        <w:rPr>
          <w:rFonts w:ascii="Garamond" w:hAnsi="Garamond"/>
          <w:b/>
          <w:bCs/>
        </w:rPr>
        <w:tab/>
      </w:r>
      <w:r>
        <w:rPr>
          <w:rFonts w:ascii="Garamond" w:hAnsi="Garamond"/>
          <w:b/>
          <w:bCs/>
        </w:rPr>
        <w:tab/>
      </w:r>
      <w:r>
        <w:rPr>
          <w:rFonts w:ascii="Garamond" w:hAnsi="Garamond"/>
          <w:b/>
          <w:bCs/>
        </w:rPr>
        <w:tab/>
        <w:t xml:space="preserve">  </w:t>
      </w:r>
      <w:r>
        <w:rPr>
          <w:rFonts w:ascii="Garamond" w:hAnsi="Garamond"/>
          <w:b/>
          <w:bCs/>
        </w:rPr>
        <w:tab/>
      </w:r>
      <w:r w:rsidR="00C30988">
        <w:rPr>
          <w:rFonts w:ascii="Garamond" w:hAnsi="Garamond"/>
          <w:b/>
          <w:bCs/>
        </w:rPr>
        <w:t xml:space="preserve">    </w:t>
      </w:r>
      <w:r w:rsidR="005312E6">
        <w:rPr>
          <w:rFonts w:ascii="Garamond" w:hAnsi="Garamond"/>
          <w:b/>
          <w:bCs/>
        </w:rPr>
        <w:t>5</w:t>
      </w:r>
      <w:r>
        <w:rPr>
          <w:rFonts w:ascii="Garamond" w:hAnsi="Garamond"/>
          <w:b/>
          <w:bCs/>
        </w:rPr>
        <w:tab/>
      </w:r>
      <w:r>
        <w:rPr>
          <w:rFonts w:ascii="Garamond" w:hAnsi="Garamond"/>
          <w:b/>
          <w:bCs/>
        </w:rPr>
        <w:tab/>
      </w:r>
      <w:proofErr w:type="gramStart"/>
      <w:r>
        <w:rPr>
          <w:rFonts w:ascii="Garamond" w:hAnsi="Garamond"/>
          <w:b/>
          <w:bCs/>
        </w:rPr>
        <w:t>Summer</w:t>
      </w:r>
      <w:proofErr w:type="gramEnd"/>
      <w:r>
        <w:rPr>
          <w:rFonts w:ascii="Garamond" w:hAnsi="Garamond"/>
          <w:b/>
          <w:bCs/>
        </w:rPr>
        <w:t xml:space="preserve"> and Christmas Season</w:t>
      </w:r>
    </w:p>
    <w:p w:rsidR="00CD644C" w:rsidRDefault="00CD644C">
      <w:pPr>
        <w:pStyle w:val="Index1"/>
      </w:pPr>
      <w:r>
        <w:rPr>
          <w:rFonts w:ascii="Garamond" w:hAnsi="Garamond"/>
          <w:b/>
          <w:bCs/>
        </w:rPr>
        <w:t>Tours</w:t>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 xml:space="preserve">   </w:t>
      </w:r>
      <w:r w:rsidR="003B45EC">
        <w:rPr>
          <w:rFonts w:ascii="Garamond" w:hAnsi="Garamond"/>
          <w:b/>
          <w:bCs/>
        </w:rPr>
        <w:t>23</w:t>
      </w:r>
      <w:r>
        <w:rPr>
          <w:rFonts w:ascii="Garamond" w:hAnsi="Garamond"/>
          <w:b/>
          <w:bCs/>
        </w:rPr>
        <w:tab/>
      </w:r>
      <w:r>
        <w:rPr>
          <w:rFonts w:ascii="Garamond" w:hAnsi="Garamond"/>
          <w:b/>
          <w:bCs/>
        </w:rPr>
        <w:tab/>
        <w:t>Schools &amp; Community Groups</w:t>
      </w:r>
    </w:p>
    <w:p w:rsidR="00CD644C" w:rsidRDefault="00CD644C">
      <w:r>
        <w:t>Other</w:t>
      </w:r>
      <w:r>
        <w:tab/>
      </w:r>
      <w:r w:rsidR="00A105AB">
        <w:t>Facebook</w:t>
      </w:r>
      <w:r>
        <w:t>_______</w:t>
      </w:r>
      <w:r>
        <w:tab/>
      </w:r>
      <w:r>
        <w:tab/>
        <w:t>_</w:t>
      </w:r>
      <w:r w:rsidR="00A105AB">
        <w:t>328</w:t>
      </w:r>
      <w:r>
        <w:t>_____</w:t>
      </w:r>
      <w:r>
        <w:tab/>
      </w:r>
    </w:p>
    <w:p w:rsidR="00CD644C" w:rsidRDefault="00CD644C">
      <w:r>
        <w:t>Other</w:t>
      </w:r>
      <w:r>
        <w:tab/>
      </w:r>
      <w:r w:rsidR="00A105AB">
        <w:t>Twitter</w:t>
      </w:r>
      <w:r>
        <w:t>__________</w:t>
      </w:r>
      <w:r>
        <w:tab/>
      </w:r>
      <w:r>
        <w:tab/>
        <w:t>_</w:t>
      </w:r>
      <w:r w:rsidR="003B45EC">
        <w:t>78</w:t>
      </w:r>
      <w:r>
        <w:t>_____</w:t>
      </w:r>
      <w:r>
        <w:tab/>
      </w:r>
    </w:p>
    <w:p w:rsidR="00CD644C" w:rsidRDefault="00CD644C">
      <w:r>
        <w:t>Other</w:t>
      </w:r>
      <w:r>
        <w:tab/>
      </w:r>
      <w:proofErr w:type="spellStart"/>
      <w:r w:rsidR="00A105AB">
        <w:t>Youtube</w:t>
      </w:r>
      <w:proofErr w:type="spellEnd"/>
      <w:r>
        <w:t>_________</w:t>
      </w:r>
      <w:r>
        <w:tab/>
      </w:r>
      <w:r>
        <w:tab/>
        <w:t>_</w:t>
      </w:r>
      <w:r w:rsidR="003B45EC">
        <w:t>102</w:t>
      </w:r>
      <w:r>
        <w:t>_____</w:t>
      </w:r>
      <w:r>
        <w:tab/>
      </w:r>
    </w:p>
    <w:p w:rsidR="00CD644C" w:rsidRDefault="00CD644C">
      <w:r>
        <w:t>Other</w:t>
      </w:r>
      <w:r>
        <w:tab/>
      </w:r>
      <w:proofErr w:type="spellStart"/>
      <w:r w:rsidR="00A105AB">
        <w:t>vimeo</w:t>
      </w:r>
      <w:proofErr w:type="spellEnd"/>
      <w:r>
        <w:t>_______</w:t>
      </w:r>
      <w:r w:rsidR="003B45EC">
        <w:t>____</w:t>
      </w:r>
      <w:r w:rsidR="003B45EC">
        <w:tab/>
      </w:r>
      <w:r w:rsidR="003B45EC">
        <w:tab/>
        <w:t>_ 312</w:t>
      </w:r>
      <w:r>
        <w:t>____</w:t>
      </w:r>
      <w:r w:rsidR="00A105AB">
        <w:t xml:space="preserve"> </w:t>
      </w:r>
      <w:r>
        <w:tab/>
      </w:r>
    </w:p>
    <w:p w:rsidR="00CD644C" w:rsidRDefault="00CD644C">
      <w:r>
        <w:t>Other</w:t>
      </w:r>
      <w:r>
        <w:tab/>
        <w:t>_______________</w:t>
      </w:r>
      <w:r>
        <w:tab/>
      </w:r>
      <w:r>
        <w:tab/>
        <w:t>______</w:t>
      </w:r>
      <w:r>
        <w:tab/>
      </w:r>
      <w:r>
        <w:rPr>
          <w:u w:val="single"/>
        </w:rPr>
        <w:tab/>
      </w:r>
      <w:r>
        <w:rPr>
          <w:u w:val="single"/>
        </w:rPr>
        <w:tab/>
      </w:r>
      <w:r>
        <w:rPr>
          <w:u w:val="single"/>
        </w:rPr>
        <w:tab/>
      </w:r>
      <w:r>
        <w:rPr>
          <w:u w:val="single"/>
        </w:rPr>
        <w:tab/>
      </w:r>
      <w:r>
        <w:rPr>
          <w:u w:val="single"/>
        </w:rPr>
        <w:tab/>
      </w:r>
      <w:r>
        <w:rPr>
          <w:u w:val="single"/>
        </w:rPr>
        <w:tab/>
      </w:r>
    </w:p>
    <w:p w:rsidR="00CD644C" w:rsidRDefault="00CD644C">
      <w:r>
        <w:t>Other</w:t>
      </w:r>
      <w:r>
        <w:tab/>
        <w:t>_______________</w:t>
      </w:r>
      <w:r>
        <w:tab/>
      </w:r>
      <w:r>
        <w:tab/>
        <w:t>______</w:t>
      </w:r>
      <w:r>
        <w:tab/>
      </w:r>
      <w:r>
        <w:rPr>
          <w:u w:val="single"/>
        </w:rPr>
        <w:tab/>
      </w:r>
      <w:r>
        <w:rPr>
          <w:u w:val="single"/>
        </w:rPr>
        <w:tab/>
      </w:r>
      <w:r>
        <w:rPr>
          <w:u w:val="single"/>
        </w:rPr>
        <w:tab/>
      </w:r>
      <w:r>
        <w:rPr>
          <w:u w:val="single"/>
        </w:rPr>
        <w:tab/>
      </w:r>
      <w:r>
        <w:rPr>
          <w:u w:val="single"/>
        </w:rPr>
        <w:tab/>
      </w:r>
      <w:r>
        <w:rPr>
          <w:u w:val="single"/>
        </w:rPr>
        <w:tab/>
      </w:r>
    </w:p>
    <w:p w:rsidR="00CD644C" w:rsidRDefault="00CD644C">
      <w:r>
        <w:t>Other</w:t>
      </w:r>
      <w:r>
        <w:tab/>
        <w:t>_______________</w:t>
      </w:r>
      <w:r>
        <w:tab/>
      </w:r>
      <w:r>
        <w:tab/>
        <w:t>______</w:t>
      </w:r>
      <w:r>
        <w:tab/>
      </w:r>
      <w:r>
        <w:rPr>
          <w:u w:val="single"/>
        </w:rPr>
        <w:tab/>
      </w:r>
      <w:r>
        <w:rPr>
          <w:u w:val="single"/>
        </w:rPr>
        <w:tab/>
      </w:r>
      <w:r>
        <w:rPr>
          <w:u w:val="single"/>
        </w:rPr>
        <w:tab/>
      </w:r>
      <w:r>
        <w:rPr>
          <w:u w:val="single"/>
        </w:rPr>
        <w:tab/>
      </w:r>
      <w:r>
        <w:rPr>
          <w:u w:val="single"/>
        </w:rPr>
        <w:tab/>
      </w:r>
      <w:r>
        <w:rPr>
          <w:u w:val="single"/>
        </w:rPr>
        <w:tab/>
      </w:r>
    </w:p>
    <w:p w:rsidR="00CD644C" w:rsidRDefault="00CD644C"/>
    <w:p w:rsidR="00CD644C" w:rsidRDefault="00CD644C">
      <w:r>
        <w:br w:type="page"/>
      </w:r>
      <w:r>
        <w:rPr>
          <w:u w:val="single"/>
        </w:rPr>
        <w:lastRenderedPageBreak/>
        <w:t>Training</w:t>
      </w:r>
    </w:p>
    <w:p w:rsidR="00CD644C" w:rsidRDefault="00CD644C"/>
    <w:p w:rsidR="00CD644C" w:rsidRDefault="00CD644C">
      <w:r>
        <w:t>How often is training offered?  Briefly describe the training program:</w:t>
      </w:r>
    </w:p>
    <w:p w:rsidR="00CD644C" w:rsidRDefault="00CD644C">
      <w:pPr>
        <w:pStyle w:val="BodyText2"/>
        <w:jc w:val="both"/>
        <w:rPr>
          <w:rFonts w:ascii="Garamond" w:hAnsi="Garamond"/>
          <w:b/>
          <w:bCs/>
          <w:u w:val="single"/>
        </w:rPr>
      </w:pPr>
      <w:r>
        <w:rPr>
          <w:rFonts w:ascii="Garamond" w:hAnsi="Garamond"/>
          <w:b/>
          <w:bCs/>
          <w:u w:val="single"/>
        </w:rPr>
        <w:t xml:space="preserve">Studio and Production training courses </w:t>
      </w:r>
      <w:r w:rsidR="000C738F">
        <w:rPr>
          <w:rFonts w:ascii="Garamond" w:hAnsi="Garamond"/>
          <w:b/>
          <w:bCs/>
          <w:u w:val="single"/>
        </w:rPr>
        <w:t>are conducted through</w:t>
      </w:r>
      <w:r>
        <w:rPr>
          <w:rFonts w:ascii="Garamond" w:hAnsi="Garamond"/>
          <w:b/>
          <w:bCs/>
          <w:u w:val="single"/>
        </w:rPr>
        <w:t xml:space="preserve"> on-going basis</w:t>
      </w:r>
      <w:r w:rsidR="000C738F">
        <w:rPr>
          <w:rFonts w:ascii="Garamond" w:hAnsi="Garamond"/>
          <w:b/>
          <w:bCs/>
          <w:u w:val="single"/>
        </w:rPr>
        <w:t>, with each production component class held twice monthly in an afternoon and an evening slot.</w:t>
      </w:r>
      <w:r>
        <w:rPr>
          <w:rFonts w:ascii="Garamond" w:hAnsi="Garamond"/>
          <w:b/>
          <w:bCs/>
          <w:u w:val="single"/>
        </w:rPr>
        <w:t xml:space="preserve"> Students </w:t>
      </w:r>
      <w:r w:rsidR="000C738F">
        <w:rPr>
          <w:rFonts w:ascii="Garamond" w:hAnsi="Garamond"/>
          <w:b/>
          <w:bCs/>
          <w:u w:val="single"/>
        </w:rPr>
        <w:t>are</w:t>
      </w:r>
      <w:r>
        <w:rPr>
          <w:rFonts w:ascii="Garamond" w:hAnsi="Garamond"/>
          <w:b/>
          <w:bCs/>
          <w:u w:val="single"/>
        </w:rPr>
        <w:t xml:space="preserve"> immediately enrolled in classes, </w:t>
      </w:r>
      <w:proofErr w:type="gramStart"/>
      <w:r>
        <w:rPr>
          <w:rFonts w:ascii="Garamond" w:hAnsi="Garamond"/>
          <w:b/>
          <w:bCs/>
          <w:u w:val="single"/>
        </w:rPr>
        <w:t>This</w:t>
      </w:r>
      <w:proofErr w:type="gramEnd"/>
      <w:r>
        <w:rPr>
          <w:rFonts w:ascii="Garamond" w:hAnsi="Garamond"/>
          <w:b/>
          <w:bCs/>
          <w:u w:val="single"/>
        </w:rPr>
        <w:t xml:space="preserve"> eliminate</w:t>
      </w:r>
      <w:r w:rsidR="000C738F">
        <w:rPr>
          <w:rFonts w:ascii="Garamond" w:hAnsi="Garamond"/>
          <w:b/>
          <w:bCs/>
          <w:u w:val="single"/>
        </w:rPr>
        <w:t>s</w:t>
      </w:r>
      <w:r>
        <w:rPr>
          <w:rFonts w:ascii="Garamond" w:hAnsi="Garamond"/>
          <w:b/>
          <w:bCs/>
          <w:u w:val="single"/>
        </w:rPr>
        <w:t xml:space="preserve"> waiting periods and allow</w:t>
      </w:r>
      <w:r w:rsidR="000C738F">
        <w:rPr>
          <w:rFonts w:ascii="Garamond" w:hAnsi="Garamond"/>
          <w:b/>
          <w:bCs/>
          <w:u w:val="single"/>
        </w:rPr>
        <w:t>s</w:t>
      </w:r>
      <w:r>
        <w:rPr>
          <w:rFonts w:ascii="Garamond" w:hAnsi="Garamond"/>
          <w:b/>
          <w:bCs/>
          <w:u w:val="single"/>
        </w:rPr>
        <w:t xml:space="preserve"> students to advance at their own pace as the training aspects </w:t>
      </w:r>
      <w:r w:rsidR="000C738F">
        <w:rPr>
          <w:rFonts w:ascii="Garamond" w:hAnsi="Garamond"/>
          <w:b/>
          <w:bCs/>
          <w:u w:val="single"/>
        </w:rPr>
        <w:t>are</w:t>
      </w:r>
      <w:r>
        <w:rPr>
          <w:rFonts w:ascii="Garamond" w:hAnsi="Garamond"/>
          <w:b/>
          <w:bCs/>
          <w:u w:val="single"/>
        </w:rPr>
        <w:t xml:space="preserve"> compartmentalized on an individual basis. All classes/workshops are conducted at our facility in three hour component segments.</w:t>
      </w:r>
    </w:p>
    <w:p w:rsidR="00CD644C" w:rsidRDefault="00CD644C"/>
    <w:p w:rsidR="00CD644C" w:rsidRDefault="00CD644C">
      <w:pPr>
        <w:rPr>
          <w:sz w:val="20"/>
          <w:u w:val="single"/>
        </w:rPr>
      </w:pPr>
      <w:r>
        <w:t>Workshop Description:</w:t>
      </w:r>
      <w:r>
        <w:rPr>
          <w:rFonts w:ascii="Garamond" w:hAnsi="Garamond"/>
          <w:b/>
          <w:bCs/>
          <w:u w:val="single"/>
        </w:rPr>
        <w:tab/>
        <w:t>Cameras (Field &amp; Studio), Lighting, Audio Mixer, Video Switcher, Character Generator, Non-Linear Editing</w:t>
      </w:r>
      <w:r>
        <w:t xml:space="preserve"> </w:t>
      </w:r>
      <w:r>
        <w:rPr>
          <w:sz w:val="20"/>
        </w:rPr>
        <w:t>(attach any additional information)</w:t>
      </w:r>
    </w:p>
    <w:p w:rsidR="00CD644C" w:rsidRDefault="00CD644C">
      <w:pPr>
        <w:rPr>
          <w:sz w:val="20"/>
          <w:u w:val="single"/>
        </w:rPr>
      </w:pPr>
    </w:p>
    <w:p w:rsidR="003D79D8" w:rsidRPr="003D79D8" w:rsidRDefault="003D79D8" w:rsidP="003D79D8">
      <w:pPr>
        <w:rPr>
          <w:sz w:val="20"/>
          <w:u w:val="single"/>
        </w:rPr>
      </w:pPr>
      <w:r w:rsidRPr="003D79D8">
        <w:rPr>
          <w:sz w:val="20"/>
          <w:u w:val="single"/>
        </w:rPr>
        <w:t>Date Start/End</w:t>
      </w:r>
      <w:r w:rsidRPr="003D79D8">
        <w:rPr>
          <w:sz w:val="20"/>
          <w:u w:val="single"/>
        </w:rPr>
        <w:tab/>
      </w:r>
      <w:r w:rsidRPr="003D79D8">
        <w:rPr>
          <w:sz w:val="20"/>
        </w:rPr>
        <w:tab/>
      </w:r>
      <w:r w:rsidRPr="003D79D8">
        <w:rPr>
          <w:sz w:val="20"/>
          <w:u w:val="single"/>
        </w:rPr>
        <w:t>Total Hours</w:t>
      </w:r>
      <w:r w:rsidRPr="003D79D8">
        <w:rPr>
          <w:sz w:val="20"/>
        </w:rPr>
        <w:tab/>
        <w:t xml:space="preserve">        </w:t>
      </w:r>
      <w:r w:rsidRPr="003D79D8">
        <w:rPr>
          <w:sz w:val="20"/>
          <w:u w:val="single"/>
        </w:rPr>
        <w:t>Number of Participants</w:t>
      </w:r>
      <w:r w:rsidRPr="003D79D8">
        <w:rPr>
          <w:sz w:val="20"/>
        </w:rPr>
        <w:tab/>
        <w:t xml:space="preserve">             </w:t>
      </w:r>
      <w:r w:rsidRPr="003D79D8">
        <w:rPr>
          <w:sz w:val="20"/>
          <w:u w:val="single"/>
        </w:rPr>
        <w:t>Location</w:t>
      </w:r>
    </w:p>
    <w:p w:rsidR="003D79D8" w:rsidRPr="003D79D8" w:rsidRDefault="003D79D8" w:rsidP="003D79D8">
      <w:pPr>
        <w:rPr>
          <w:sz w:val="20"/>
        </w:rPr>
      </w:pPr>
      <w:r w:rsidRPr="003D79D8">
        <w:rPr>
          <w:sz w:val="20"/>
        </w:rPr>
        <w:t>4/6/17 – 4/6/17</w:t>
      </w:r>
      <w:r w:rsidRPr="003D79D8">
        <w:rPr>
          <w:sz w:val="20"/>
        </w:rPr>
        <w:tab/>
      </w:r>
      <w:r w:rsidRPr="003D79D8">
        <w:rPr>
          <w:sz w:val="20"/>
        </w:rPr>
        <w:tab/>
        <w:t>4</w:t>
      </w:r>
      <w:r w:rsidRPr="003D79D8">
        <w:rPr>
          <w:sz w:val="20"/>
        </w:rPr>
        <w:tab/>
      </w:r>
      <w:r w:rsidRPr="003D79D8">
        <w:rPr>
          <w:sz w:val="20"/>
        </w:rPr>
        <w:tab/>
      </w:r>
      <w:r w:rsidRPr="003D79D8">
        <w:rPr>
          <w:sz w:val="20"/>
        </w:rPr>
        <w:tab/>
        <w:t>11</w:t>
      </w:r>
      <w:r w:rsidRPr="003D79D8">
        <w:rPr>
          <w:sz w:val="20"/>
        </w:rPr>
        <w:tab/>
      </w:r>
      <w:r w:rsidRPr="003D79D8">
        <w:rPr>
          <w:sz w:val="20"/>
        </w:rPr>
        <w:tab/>
      </w:r>
      <w:r w:rsidRPr="003D79D8">
        <w:rPr>
          <w:sz w:val="20"/>
        </w:rPr>
        <w:tab/>
      </w:r>
      <w:r w:rsidRPr="003D79D8">
        <w:rPr>
          <w:sz w:val="20"/>
        </w:rPr>
        <w:tab/>
        <w:t>CTV</w:t>
      </w:r>
      <w:r w:rsidRPr="003D79D8">
        <w:rPr>
          <w:sz w:val="20"/>
        </w:rPr>
        <w:br/>
        <w:t>4/13/15-4/13/17</w:t>
      </w:r>
      <w:r w:rsidRPr="003D79D8">
        <w:rPr>
          <w:sz w:val="20"/>
        </w:rPr>
        <w:tab/>
      </w:r>
      <w:r w:rsidRPr="003D79D8">
        <w:rPr>
          <w:sz w:val="20"/>
        </w:rPr>
        <w:tab/>
        <w:t>4</w:t>
      </w:r>
      <w:r w:rsidRPr="003D79D8">
        <w:rPr>
          <w:sz w:val="20"/>
        </w:rPr>
        <w:tab/>
      </w:r>
      <w:r w:rsidRPr="003D79D8">
        <w:rPr>
          <w:sz w:val="20"/>
        </w:rPr>
        <w:tab/>
      </w:r>
      <w:r w:rsidRPr="003D79D8">
        <w:rPr>
          <w:sz w:val="20"/>
        </w:rPr>
        <w:tab/>
        <w:t xml:space="preserve">  6</w:t>
      </w:r>
      <w:r w:rsidRPr="003D79D8">
        <w:rPr>
          <w:sz w:val="20"/>
        </w:rPr>
        <w:tab/>
      </w:r>
      <w:r w:rsidRPr="003D79D8">
        <w:rPr>
          <w:sz w:val="20"/>
        </w:rPr>
        <w:tab/>
      </w:r>
      <w:r w:rsidRPr="003D79D8">
        <w:rPr>
          <w:sz w:val="20"/>
        </w:rPr>
        <w:tab/>
      </w:r>
      <w:r w:rsidRPr="003D79D8">
        <w:rPr>
          <w:sz w:val="20"/>
        </w:rPr>
        <w:tab/>
        <w:t>CTV</w:t>
      </w:r>
    </w:p>
    <w:p w:rsidR="003D79D8" w:rsidRPr="003D79D8" w:rsidRDefault="003D79D8" w:rsidP="003D79D8">
      <w:pPr>
        <w:rPr>
          <w:sz w:val="20"/>
        </w:rPr>
      </w:pPr>
      <w:r w:rsidRPr="003D79D8">
        <w:rPr>
          <w:sz w:val="20"/>
        </w:rPr>
        <w:t>4/20/17-4/20/17</w:t>
      </w:r>
      <w:r w:rsidRPr="003D79D8">
        <w:rPr>
          <w:sz w:val="20"/>
        </w:rPr>
        <w:tab/>
      </w:r>
      <w:r w:rsidRPr="003D79D8">
        <w:rPr>
          <w:sz w:val="20"/>
        </w:rPr>
        <w:tab/>
        <w:t>4</w:t>
      </w:r>
      <w:r w:rsidRPr="003D79D8">
        <w:rPr>
          <w:sz w:val="20"/>
        </w:rPr>
        <w:tab/>
      </w:r>
      <w:r w:rsidRPr="003D79D8">
        <w:rPr>
          <w:sz w:val="20"/>
        </w:rPr>
        <w:tab/>
      </w:r>
      <w:r w:rsidRPr="003D79D8">
        <w:rPr>
          <w:sz w:val="20"/>
        </w:rPr>
        <w:tab/>
        <w:t xml:space="preserve">  6</w:t>
      </w:r>
      <w:r w:rsidRPr="003D79D8">
        <w:rPr>
          <w:sz w:val="20"/>
        </w:rPr>
        <w:tab/>
      </w:r>
      <w:r w:rsidRPr="003D79D8">
        <w:rPr>
          <w:sz w:val="20"/>
        </w:rPr>
        <w:tab/>
      </w:r>
      <w:r w:rsidRPr="003D79D8">
        <w:rPr>
          <w:sz w:val="20"/>
        </w:rPr>
        <w:tab/>
      </w:r>
      <w:r w:rsidRPr="003D79D8">
        <w:rPr>
          <w:sz w:val="20"/>
        </w:rPr>
        <w:tab/>
        <w:t>CTV</w:t>
      </w:r>
    </w:p>
    <w:p w:rsidR="003D79D8" w:rsidRPr="003D79D8" w:rsidRDefault="003D79D8" w:rsidP="003D79D8">
      <w:pPr>
        <w:rPr>
          <w:sz w:val="20"/>
        </w:rPr>
      </w:pPr>
      <w:r w:rsidRPr="003D79D8">
        <w:rPr>
          <w:sz w:val="20"/>
        </w:rPr>
        <w:t>4/27/17-4/27/17</w:t>
      </w:r>
      <w:r w:rsidRPr="003D79D8">
        <w:rPr>
          <w:sz w:val="20"/>
        </w:rPr>
        <w:tab/>
      </w:r>
      <w:r w:rsidRPr="003D79D8">
        <w:rPr>
          <w:sz w:val="20"/>
        </w:rPr>
        <w:tab/>
        <w:t>4</w:t>
      </w:r>
      <w:r w:rsidRPr="003D79D8">
        <w:rPr>
          <w:sz w:val="20"/>
        </w:rPr>
        <w:tab/>
      </w:r>
      <w:r w:rsidRPr="003D79D8">
        <w:rPr>
          <w:sz w:val="20"/>
        </w:rPr>
        <w:tab/>
      </w:r>
      <w:r w:rsidRPr="003D79D8">
        <w:rPr>
          <w:sz w:val="20"/>
        </w:rPr>
        <w:tab/>
        <w:t xml:space="preserve">  6</w:t>
      </w:r>
      <w:r w:rsidRPr="003D79D8">
        <w:rPr>
          <w:sz w:val="20"/>
        </w:rPr>
        <w:tab/>
      </w:r>
      <w:r w:rsidRPr="003D79D8">
        <w:rPr>
          <w:sz w:val="20"/>
        </w:rPr>
        <w:tab/>
      </w:r>
      <w:r w:rsidRPr="003D79D8">
        <w:rPr>
          <w:sz w:val="20"/>
        </w:rPr>
        <w:tab/>
      </w:r>
      <w:r w:rsidRPr="003D79D8">
        <w:rPr>
          <w:sz w:val="20"/>
        </w:rPr>
        <w:tab/>
        <w:t>CTV</w:t>
      </w:r>
    </w:p>
    <w:p w:rsidR="003D79D8" w:rsidRPr="003D79D8" w:rsidRDefault="003D79D8" w:rsidP="003D79D8">
      <w:pPr>
        <w:rPr>
          <w:sz w:val="20"/>
        </w:rPr>
      </w:pPr>
      <w:r w:rsidRPr="003D79D8">
        <w:rPr>
          <w:sz w:val="20"/>
        </w:rPr>
        <w:t>4/13/17-4/13/17</w:t>
      </w:r>
      <w:r w:rsidRPr="003D79D8">
        <w:rPr>
          <w:sz w:val="20"/>
        </w:rPr>
        <w:tab/>
      </w:r>
      <w:r w:rsidRPr="003D79D8">
        <w:rPr>
          <w:sz w:val="20"/>
        </w:rPr>
        <w:tab/>
        <w:t>4</w:t>
      </w:r>
      <w:r w:rsidRPr="003D79D8">
        <w:rPr>
          <w:sz w:val="20"/>
        </w:rPr>
        <w:tab/>
      </w:r>
      <w:r w:rsidRPr="003D79D8">
        <w:rPr>
          <w:sz w:val="20"/>
        </w:rPr>
        <w:tab/>
      </w:r>
      <w:r w:rsidRPr="003D79D8">
        <w:rPr>
          <w:sz w:val="20"/>
        </w:rPr>
        <w:tab/>
        <w:t xml:space="preserve">  6</w:t>
      </w:r>
      <w:r w:rsidRPr="003D79D8">
        <w:rPr>
          <w:sz w:val="20"/>
        </w:rPr>
        <w:tab/>
      </w:r>
      <w:r w:rsidRPr="003D79D8">
        <w:rPr>
          <w:sz w:val="20"/>
        </w:rPr>
        <w:tab/>
      </w:r>
      <w:r w:rsidRPr="003D79D8">
        <w:rPr>
          <w:sz w:val="20"/>
        </w:rPr>
        <w:tab/>
      </w:r>
      <w:r w:rsidRPr="003D79D8">
        <w:rPr>
          <w:sz w:val="20"/>
        </w:rPr>
        <w:tab/>
        <w:t>CTV</w:t>
      </w:r>
    </w:p>
    <w:p w:rsidR="003D79D8" w:rsidRPr="003D79D8" w:rsidRDefault="003D79D8" w:rsidP="003D79D8">
      <w:pPr>
        <w:rPr>
          <w:sz w:val="20"/>
        </w:rPr>
      </w:pPr>
      <w:r w:rsidRPr="003D79D8">
        <w:rPr>
          <w:sz w:val="20"/>
        </w:rPr>
        <w:t>4/20/17-4/20/17</w:t>
      </w:r>
      <w:r w:rsidRPr="003D79D8">
        <w:rPr>
          <w:sz w:val="20"/>
        </w:rPr>
        <w:tab/>
      </w:r>
      <w:r w:rsidRPr="003D79D8">
        <w:rPr>
          <w:sz w:val="20"/>
        </w:rPr>
        <w:tab/>
        <w:t>4</w:t>
      </w:r>
      <w:r w:rsidRPr="003D79D8">
        <w:rPr>
          <w:sz w:val="20"/>
        </w:rPr>
        <w:tab/>
      </w:r>
      <w:r w:rsidRPr="003D79D8">
        <w:rPr>
          <w:sz w:val="20"/>
        </w:rPr>
        <w:tab/>
      </w:r>
      <w:r w:rsidRPr="003D79D8">
        <w:rPr>
          <w:sz w:val="20"/>
        </w:rPr>
        <w:tab/>
        <w:t xml:space="preserve">  6</w:t>
      </w:r>
      <w:r w:rsidRPr="003D79D8">
        <w:rPr>
          <w:sz w:val="20"/>
        </w:rPr>
        <w:tab/>
      </w:r>
      <w:r w:rsidRPr="003D79D8">
        <w:rPr>
          <w:sz w:val="20"/>
        </w:rPr>
        <w:tab/>
      </w:r>
      <w:r w:rsidRPr="003D79D8">
        <w:rPr>
          <w:sz w:val="20"/>
        </w:rPr>
        <w:tab/>
      </w:r>
      <w:r w:rsidRPr="003D79D8">
        <w:rPr>
          <w:sz w:val="20"/>
        </w:rPr>
        <w:tab/>
        <w:t>CTV</w:t>
      </w:r>
    </w:p>
    <w:p w:rsidR="003D79D8" w:rsidRPr="003D79D8" w:rsidRDefault="003D79D8" w:rsidP="003D79D8">
      <w:pPr>
        <w:rPr>
          <w:sz w:val="20"/>
        </w:rPr>
      </w:pPr>
      <w:r w:rsidRPr="003D79D8">
        <w:rPr>
          <w:sz w:val="20"/>
        </w:rPr>
        <w:t>5/9/17 – 5/30/17           16</w:t>
      </w:r>
      <w:r w:rsidRPr="003D79D8">
        <w:rPr>
          <w:sz w:val="20"/>
        </w:rPr>
        <w:tab/>
      </w:r>
      <w:r w:rsidRPr="003D79D8">
        <w:rPr>
          <w:sz w:val="20"/>
        </w:rPr>
        <w:tab/>
      </w:r>
      <w:r w:rsidRPr="003D79D8">
        <w:rPr>
          <w:sz w:val="20"/>
        </w:rPr>
        <w:tab/>
        <w:t>12</w:t>
      </w:r>
      <w:r w:rsidRPr="003D79D8">
        <w:rPr>
          <w:sz w:val="20"/>
        </w:rPr>
        <w:tab/>
      </w:r>
      <w:r w:rsidRPr="003D79D8">
        <w:rPr>
          <w:sz w:val="20"/>
        </w:rPr>
        <w:tab/>
      </w:r>
      <w:r w:rsidRPr="003D79D8">
        <w:rPr>
          <w:sz w:val="20"/>
        </w:rPr>
        <w:tab/>
      </w:r>
      <w:r w:rsidRPr="003D79D8">
        <w:rPr>
          <w:sz w:val="20"/>
        </w:rPr>
        <w:tab/>
        <w:t>CTV</w:t>
      </w:r>
    </w:p>
    <w:p w:rsidR="003D79D8" w:rsidRPr="003D79D8" w:rsidRDefault="003D79D8" w:rsidP="003D79D8">
      <w:pPr>
        <w:rPr>
          <w:sz w:val="20"/>
        </w:rPr>
      </w:pPr>
      <w:r w:rsidRPr="003D79D8">
        <w:rPr>
          <w:sz w:val="20"/>
        </w:rPr>
        <w:t>5/23/17-5/23/17</w:t>
      </w:r>
      <w:r w:rsidRPr="003D79D8">
        <w:rPr>
          <w:sz w:val="20"/>
        </w:rPr>
        <w:tab/>
      </w:r>
      <w:r w:rsidRPr="003D79D8">
        <w:rPr>
          <w:sz w:val="20"/>
        </w:rPr>
        <w:tab/>
        <w:t>8</w:t>
      </w:r>
      <w:r w:rsidRPr="003D79D8">
        <w:rPr>
          <w:sz w:val="20"/>
        </w:rPr>
        <w:tab/>
      </w:r>
      <w:r w:rsidRPr="003D79D8">
        <w:rPr>
          <w:sz w:val="20"/>
        </w:rPr>
        <w:tab/>
      </w:r>
      <w:r w:rsidRPr="003D79D8">
        <w:rPr>
          <w:sz w:val="20"/>
        </w:rPr>
        <w:tab/>
        <w:t xml:space="preserve">  4</w:t>
      </w:r>
      <w:r w:rsidRPr="003D79D8">
        <w:rPr>
          <w:sz w:val="20"/>
        </w:rPr>
        <w:tab/>
      </w:r>
      <w:r w:rsidRPr="003D79D8">
        <w:rPr>
          <w:sz w:val="20"/>
        </w:rPr>
        <w:tab/>
      </w:r>
      <w:r w:rsidRPr="003D79D8">
        <w:rPr>
          <w:sz w:val="20"/>
        </w:rPr>
        <w:tab/>
      </w:r>
      <w:r w:rsidRPr="003D79D8">
        <w:rPr>
          <w:sz w:val="20"/>
        </w:rPr>
        <w:tab/>
        <w:t>CTV</w:t>
      </w:r>
    </w:p>
    <w:p w:rsidR="003D79D8" w:rsidRPr="003D79D8" w:rsidRDefault="003D79D8" w:rsidP="003D79D8">
      <w:pPr>
        <w:rPr>
          <w:sz w:val="20"/>
        </w:rPr>
      </w:pPr>
      <w:r w:rsidRPr="003D79D8">
        <w:rPr>
          <w:sz w:val="20"/>
        </w:rPr>
        <w:t>10/10/17-10/31/17        16</w:t>
      </w:r>
      <w:r w:rsidRPr="003D79D8">
        <w:rPr>
          <w:sz w:val="20"/>
        </w:rPr>
        <w:tab/>
      </w:r>
      <w:r w:rsidRPr="003D79D8">
        <w:rPr>
          <w:sz w:val="20"/>
        </w:rPr>
        <w:tab/>
      </w:r>
      <w:r w:rsidRPr="003D79D8">
        <w:rPr>
          <w:sz w:val="20"/>
        </w:rPr>
        <w:tab/>
        <w:t>12</w:t>
      </w:r>
      <w:r w:rsidRPr="003D79D8">
        <w:rPr>
          <w:sz w:val="20"/>
        </w:rPr>
        <w:tab/>
      </w:r>
      <w:r w:rsidRPr="003D79D8">
        <w:rPr>
          <w:sz w:val="20"/>
        </w:rPr>
        <w:tab/>
      </w:r>
      <w:r w:rsidRPr="003D79D8">
        <w:rPr>
          <w:sz w:val="20"/>
        </w:rPr>
        <w:tab/>
      </w:r>
      <w:r w:rsidRPr="003D79D8">
        <w:rPr>
          <w:sz w:val="20"/>
        </w:rPr>
        <w:tab/>
        <w:t>CTV</w:t>
      </w:r>
    </w:p>
    <w:p w:rsidR="003D79D8" w:rsidRPr="003D79D8" w:rsidRDefault="003D79D8" w:rsidP="003D79D8">
      <w:pPr>
        <w:rPr>
          <w:sz w:val="20"/>
        </w:rPr>
      </w:pPr>
      <w:r w:rsidRPr="003D79D8">
        <w:rPr>
          <w:sz w:val="20"/>
        </w:rPr>
        <w:t>10/11/17-10/12/17</w:t>
      </w:r>
      <w:r w:rsidRPr="003D79D8">
        <w:rPr>
          <w:sz w:val="20"/>
        </w:rPr>
        <w:tab/>
        <w:t>8</w:t>
      </w:r>
      <w:r w:rsidRPr="003D79D8">
        <w:rPr>
          <w:sz w:val="20"/>
        </w:rPr>
        <w:tab/>
      </w:r>
      <w:r w:rsidRPr="003D79D8">
        <w:rPr>
          <w:sz w:val="20"/>
        </w:rPr>
        <w:tab/>
      </w:r>
      <w:r w:rsidRPr="003D79D8">
        <w:rPr>
          <w:sz w:val="20"/>
        </w:rPr>
        <w:tab/>
        <w:t xml:space="preserve">  5</w:t>
      </w:r>
      <w:r w:rsidRPr="003D79D8">
        <w:rPr>
          <w:sz w:val="20"/>
        </w:rPr>
        <w:tab/>
      </w:r>
      <w:r w:rsidRPr="003D79D8">
        <w:rPr>
          <w:sz w:val="20"/>
        </w:rPr>
        <w:tab/>
      </w:r>
      <w:r w:rsidRPr="003D79D8">
        <w:rPr>
          <w:sz w:val="20"/>
        </w:rPr>
        <w:tab/>
      </w:r>
      <w:r w:rsidRPr="003D79D8">
        <w:rPr>
          <w:sz w:val="20"/>
        </w:rPr>
        <w:tab/>
        <w:t>CTV</w:t>
      </w:r>
    </w:p>
    <w:p w:rsidR="00BB32A5" w:rsidRDefault="00BB32A5"/>
    <w:p w:rsidR="00CD644C" w:rsidRDefault="00CD644C">
      <w:r>
        <w:t>Name and qualifications of the instructor(s):</w:t>
      </w:r>
    </w:p>
    <w:p w:rsidR="00CD644C" w:rsidRDefault="00CD644C"/>
    <w:p w:rsidR="00CD644C" w:rsidRDefault="00CD644C">
      <w:pPr>
        <w:pStyle w:val="BodyText3"/>
      </w:pPr>
      <w:r>
        <w:t xml:space="preserve">Walter Bradley, </w:t>
      </w:r>
      <w:r w:rsidR="008B5C29">
        <w:t>15</w:t>
      </w:r>
      <w:r w:rsidR="00832169">
        <w:t xml:space="preserve"> years production </w:t>
      </w:r>
      <w:proofErr w:type="spellStart"/>
      <w:r w:rsidR="00832169">
        <w:t>experience</w:t>
      </w:r>
      <w:proofErr w:type="gramStart"/>
      <w:r w:rsidR="00832169">
        <w:t>;</w:t>
      </w:r>
      <w:r>
        <w:t>Joseph</w:t>
      </w:r>
      <w:proofErr w:type="spellEnd"/>
      <w:proofErr w:type="gramEnd"/>
      <w:r>
        <w:t xml:space="preserve"> L. Schofield, Executi</w:t>
      </w:r>
      <w:r w:rsidR="008B5C29">
        <w:t>ve Director: 20</w:t>
      </w:r>
      <w:r w:rsidR="00832169">
        <w:t xml:space="preserve"> years production experience; Andrew </w:t>
      </w:r>
      <w:proofErr w:type="spellStart"/>
      <w:r w:rsidR="00832169">
        <w:t>Kosarko</w:t>
      </w:r>
      <w:proofErr w:type="spellEnd"/>
      <w:r w:rsidR="00832169">
        <w:t xml:space="preserve">, Ricky Mitchner, </w:t>
      </w:r>
      <w:proofErr w:type="spellStart"/>
      <w:r w:rsidR="00832169">
        <w:t>Maddex</w:t>
      </w:r>
      <w:proofErr w:type="spellEnd"/>
      <w:r w:rsidR="00832169">
        <w:t xml:space="preserve"> </w:t>
      </w:r>
      <w:proofErr w:type="spellStart"/>
      <w:r w:rsidR="00832169">
        <w:t>Gleed</w:t>
      </w:r>
      <w:proofErr w:type="spellEnd"/>
      <w:r w:rsidR="00832169">
        <w:t>: B.A. in Communications with concentration in Studio Production</w:t>
      </w:r>
      <w:r w:rsidR="008B5C29">
        <w:t>, 3 years, 2&amp;2 years, respectively.</w:t>
      </w:r>
      <w:bookmarkStart w:id="0" w:name="_GoBack"/>
      <w:bookmarkEnd w:id="0"/>
      <w:r w:rsidR="00832169">
        <w:t>.</w:t>
      </w:r>
    </w:p>
    <w:p w:rsidR="00CD644C" w:rsidRDefault="00CD644C">
      <w:pPr>
        <w:pStyle w:val="BodyText3"/>
      </w:pPr>
    </w:p>
    <w:p w:rsidR="00CD644C" w:rsidRDefault="00CD644C">
      <w:r>
        <w:t>Describe all procedures used to solicit feedback on the training program (attach any letter/survey mailed to trainees):</w:t>
      </w:r>
    </w:p>
    <w:p w:rsidR="00CD644C" w:rsidRDefault="00CD644C"/>
    <w:p w:rsidR="00CD644C" w:rsidRDefault="003C1642">
      <w:pPr>
        <w:jc w:val="left"/>
        <w:rPr>
          <w:rFonts w:ascii="Garamond" w:hAnsi="Garamond"/>
          <w:u w:val="single"/>
        </w:rPr>
      </w:pPr>
      <w:r>
        <w:rPr>
          <w:rFonts w:ascii="Garamond" w:hAnsi="Garamond"/>
          <w:b/>
          <w:bCs/>
          <w:u w:val="single"/>
        </w:rPr>
        <w:t>We do not mail letters or surveys to students or producers regarding training. Each student has a tracking form on file as they take workshops and complete requirements for certification.</w:t>
      </w:r>
      <w:r w:rsidR="00CD644C">
        <w:rPr>
          <w:rFonts w:ascii="Garamond" w:hAnsi="Garamond"/>
          <w:u w:val="single"/>
        </w:rPr>
        <w:t xml:space="preserve"> </w:t>
      </w:r>
    </w:p>
    <w:p w:rsidR="00CD644C" w:rsidRDefault="00CD644C">
      <w:pPr>
        <w:jc w:val="left"/>
        <w:rPr>
          <w:u w:val="single"/>
        </w:rPr>
      </w:pPr>
    </w:p>
    <w:p w:rsidR="00CD644C" w:rsidRDefault="00CD644C">
      <w:pPr>
        <w:jc w:val="left"/>
        <w:rPr>
          <w:rFonts w:ascii="Garamond" w:hAnsi="Garamond"/>
          <w:b/>
          <w:bCs/>
          <w:u w:val="single"/>
        </w:rPr>
      </w:pPr>
      <w:r>
        <w:t xml:space="preserve">How many users completed training workshops during this reporting period?  </w:t>
      </w:r>
      <w:r w:rsidR="003D79D8">
        <w:rPr>
          <w:rFonts w:ascii="Garamond" w:hAnsi="Garamond"/>
          <w:b/>
          <w:bCs/>
          <w:u w:val="single"/>
        </w:rPr>
        <w:t>32</w:t>
      </w:r>
    </w:p>
    <w:p w:rsidR="00CD644C" w:rsidRDefault="00CD644C">
      <w:pPr>
        <w:jc w:val="left"/>
      </w:pPr>
    </w:p>
    <w:p w:rsidR="00810A97" w:rsidRDefault="00CD644C">
      <w:pPr>
        <w:rPr>
          <w:rFonts w:ascii="Garamond" w:hAnsi="Garamond"/>
          <w:b/>
          <w:bCs/>
        </w:rPr>
      </w:pPr>
      <w:r>
        <w:t>Approximate number of regular studio users/yearly:</w:t>
      </w:r>
      <w:r>
        <w:tab/>
      </w:r>
      <w:r>
        <w:tab/>
      </w:r>
      <w:r>
        <w:tab/>
      </w:r>
      <w:r>
        <w:tab/>
      </w:r>
      <w:r w:rsidR="005D7288">
        <w:rPr>
          <w:rFonts w:ascii="Garamond" w:hAnsi="Garamond"/>
          <w:b/>
          <w:bCs/>
        </w:rPr>
        <w:t>1</w:t>
      </w:r>
      <w:r w:rsidR="003D79D8">
        <w:rPr>
          <w:rFonts w:ascii="Garamond" w:hAnsi="Garamond"/>
          <w:b/>
          <w:bCs/>
        </w:rPr>
        <w:t>390</w:t>
      </w:r>
    </w:p>
    <w:p w:rsidR="00CD644C" w:rsidRDefault="00CD644C">
      <w:r>
        <w:t>Approximate number of regular edit suite users/yearly:</w:t>
      </w:r>
      <w:r>
        <w:tab/>
      </w:r>
      <w:r>
        <w:tab/>
      </w:r>
      <w:r>
        <w:tab/>
      </w:r>
      <w:r w:rsidR="00832169">
        <w:rPr>
          <w:rFonts w:ascii="Garamond" w:hAnsi="Garamond"/>
          <w:b/>
          <w:bCs/>
        </w:rPr>
        <w:t xml:space="preserve"> </w:t>
      </w:r>
      <w:r w:rsidR="003D79D8">
        <w:rPr>
          <w:rFonts w:ascii="Garamond" w:hAnsi="Garamond"/>
          <w:b/>
          <w:bCs/>
        </w:rPr>
        <w:t>200</w:t>
      </w:r>
    </w:p>
    <w:p w:rsidR="00CD644C" w:rsidRDefault="00CD644C">
      <w:r>
        <w:t>Approximate number of other users/yearly (describe):</w:t>
      </w:r>
      <w:r>
        <w:tab/>
      </w:r>
      <w:r>
        <w:tab/>
      </w:r>
      <w:r>
        <w:tab/>
      </w:r>
      <w:r>
        <w:tab/>
      </w:r>
      <w:r w:rsidR="00832169">
        <w:rPr>
          <w:rFonts w:ascii="Garamond" w:hAnsi="Garamond"/>
          <w:b/>
          <w:bCs/>
        </w:rPr>
        <w:t>1200</w:t>
      </w:r>
    </w:p>
    <w:p w:rsidR="00CD644C" w:rsidRDefault="00CD644C">
      <w:pPr>
        <w:pStyle w:val="BodyText3"/>
      </w:pPr>
      <w:r>
        <w:t>Studio guests, show sponsors, school tours, community meetings, Board meetings, etc.</w:t>
      </w:r>
    </w:p>
    <w:p w:rsidR="00C87900" w:rsidRDefault="00CD644C">
      <w:pPr>
        <w:jc w:val="center"/>
        <w:rPr>
          <w:rFonts w:ascii="Garamond" w:hAnsi="Garamond"/>
          <w:b/>
          <w:bCs/>
          <w:u w:val="single"/>
        </w:rPr>
      </w:pPr>
      <w:r>
        <w:rPr>
          <w:rFonts w:ascii="Garamond" w:hAnsi="Garamond"/>
          <w:b/>
          <w:bCs/>
          <w:u w:val="single"/>
        </w:rPr>
        <w:br w:type="page"/>
      </w:r>
    </w:p>
    <w:p w:rsidR="00CD644C" w:rsidRDefault="00CD644C">
      <w:pPr>
        <w:jc w:val="center"/>
        <w:rPr>
          <w:b/>
        </w:rPr>
      </w:pPr>
      <w:r>
        <w:rPr>
          <w:b/>
        </w:rPr>
        <w:t>ACCESS EQUIPMENT INVENTORY</w:t>
      </w:r>
    </w:p>
    <w:p w:rsidR="00CD644C" w:rsidRDefault="00C87900">
      <w:pPr>
        <w:jc w:val="center"/>
      </w:pPr>
      <w:r>
        <w:t>(Only Equipment Not Fully Depreciated)</w:t>
      </w:r>
    </w:p>
    <w:tbl>
      <w:tblPr>
        <w:tblW w:w="16022"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4140"/>
        <w:gridCol w:w="1350"/>
        <w:gridCol w:w="1620"/>
        <w:gridCol w:w="1184"/>
        <w:gridCol w:w="2006"/>
        <w:gridCol w:w="2006"/>
        <w:gridCol w:w="2006"/>
      </w:tblGrid>
      <w:tr w:rsidR="00CD644C">
        <w:trPr>
          <w:gridAfter w:val="3"/>
          <w:wAfter w:w="6018" w:type="dxa"/>
        </w:trPr>
        <w:tc>
          <w:tcPr>
            <w:tcW w:w="1710" w:type="dxa"/>
          </w:tcPr>
          <w:p w:rsidR="00CD644C" w:rsidRDefault="00CD644C">
            <w:pPr>
              <w:jc w:val="center"/>
            </w:pPr>
            <w:r>
              <w:t>Month/Year Purchased</w:t>
            </w:r>
          </w:p>
        </w:tc>
        <w:tc>
          <w:tcPr>
            <w:tcW w:w="4140" w:type="dxa"/>
          </w:tcPr>
          <w:p w:rsidR="00CD644C" w:rsidRDefault="00CD644C">
            <w:pPr>
              <w:jc w:val="center"/>
            </w:pPr>
            <w:r>
              <w:t>Description of Equipment</w:t>
            </w:r>
          </w:p>
        </w:tc>
        <w:tc>
          <w:tcPr>
            <w:tcW w:w="1350" w:type="dxa"/>
          </w:tcPr>
          <w:p w:rsidR="00CD644C" w:rsidRDefault="00CD644C">
            <w:pPr>
              <w:jc w:val="center"/>
            </w:pPr>
            <w:r>
              <w:t>Purchase Price</w:t>
            </w:r>
          </w:p>
        </w:tc>
        <w:tc>
          <w:tcPr>
            <w:tcW w:w="1620" w:type="dxa"/>
          </w:tcPr>
          <w:p w:rsidR="00CD644C" w:rsidRDefault="00CD644C">
            <w:pPr>
              <w:jc w:val="center"/>
            </w:pPr>
            <w:r>
              <w:t>Amount Depreciated</w:t>
            </w:r>
          </w:p>
        </w:tc>
        <w:tc>
          <w:tcPr>
            <w:tcW w:w="1184" w:type="dxa"/>
          </w:tcPr>
          <w:p w:rsidR="00CD644C" w:rsidRDefault="00CD644C">
            <w:pPr>
              <w:jc w:val="left"/>
            </w:pPr>
            <w:r>
              <w:t>Net Book Value</w:t>
            </w:r>
          </w:p>
        </w:tc>
      </w:tr>
      <w:tr w:rsidR="000B2268" w:rsidRPr="00A22EE7">
        <w:trPr>
          <w:gridAfter w:val="3"/>
          <w:wAfter w:w="6018" w:type="dxa"/>
        </w:trPr>
        <w:tc>
          <w:tcPr>
            <w:tcW w:w="1710" w:type="dxa"/>
            <w:tcBorders>
              <w:top w:val="single" w:sz="4" w:space="0" w:color="auto"/>
              <w:left w:val="single" w:sz="4" w:space="0" w:color="auto"/>
              <w:bottom w:val="single" w:sz="4" w:space="0" w:color="auto"/>
              <w:right w:val="single" w:sz="4" w:space="0" w:color="auto"/>
            </w:tcBorders>
          </w:tcPr>
          <w:p w:rsidR="000B2268" w:rsidRPr="00CB0E43" w:rsidRDefault="000B2268" w:rsidP="00CB0E43">
            <w:pPr>
              <w:jc w:val="center"/>
              <w:rPr>
                <w:rFonts w:ascii="Garamond" w:hAnsi="Garamond"/>
                <w:sz w:val="22"/>
                <w:szCs w:val="22"/>
              </w:rPr>
            </w:pPr>
          </w:p>
        </w:tc>
        <w:tc>
          <w:tcPr>
            <w:tcW w:w="414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35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620" w:type="dxa"/>
            <w:tcBorders>
              <w:top w:val="single" w:sz="4" w:space="0" w:color="auto"/>
              <w:left w:val="single" w:sz="4" w:space="0" w:color="auto"/>
              <w:bottom w:val="single" w:sz="4" w:space="0" w:color="auto"/>
              <w:right w:val="single" w:sz="4" w:space="0" w:color="auto"/>
            </w:tcBorders>
          </w:tcPr>
          <w:p w:rsidR="000B2268" w:rsidRPr="00A22EE7" w:rsidRDefault="000B2268" w:rsidP="00D504A4">
            <w:pPr>
              <w:rPr>
                <w:rFonts w:ascii="Garamond" w:hAnsi="Garamond"/>
                <w:b/>
                <w:sz w:val="22"/>
                <w:szCs w:val="22"/>
              </w:rPr>
            </w:pPr>
          </w:p>
        </w:tc>
        <w:tc>
          <w:tcPr>
            <w:tcW w:w="1184"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jc w:val="left"/>
              <w:rPr>
                <w:rFonts w:ascii="Garamond" w:hAnsi="Garamond"/>
                <w:b/>
                <w:sz w:val="22"/>
                <w:szCs w:val="22"/>
              </w:rPr>
            </w:pPr>
          </w:p>
        </w:tc>
      </w:tr>
      <w:tr w:rsidR="000B2268" w:rsidRPr="002F6E82">
        <w:trPr>
          <w:gridAfter w:val="3"/>
          <w:wAfter w:w="6018" w:type="dxa"/>
        </w:trPr>
        <w:tc>
          <w:tcPr>
            <w:tcW w:w="1710" w:type="dxa"/>
            <w:tcBorders>
              <w:top w:val="single" w:sz="4" w:space="0" w:color="auto"/>
              <w:left w:val="single" w:sz="4" w:space="0" w:color="auto"/>
              <w:bottom w:val="single" w:sz="4" w:space="0" w:color="auto"/>
              <w:right w:val="single" w:sz="4" w:space="0" w:color="auto"/>
            </w:tcBorders>
          </w:tcPr>
          <w:p w:rsidR="000B2268" w:rsidRPr="00CB0E43" w:rsidRDefault="000B2268" w:rsidP="00CB0E43">
            <w:pPr>
              <w:jc w:val="center"/>
              <w:rPr>
                <w:rFonts w:ascii="Garamond" w:hAnsi="Garamond"/>
                <w:sz w:val="22"/>
                <w:szCs w:val="22"/>
              </w:rPr>
            </w:pPr>
          </w:p>
        </w:tc>
        <w:tc>
          <w:tcPr>
            <w:tcW w:w="414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35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620" w:type="dxa"/>
            <w:tcBorders>
              <w:top w:val="single" w:sz="4" w:space="0" w:color="auto"/>
              <w:left w:val="single" w:sz="4" w:space="0" w:color="auto"/>
              <w:bottom w:val="single" w:sz="4" w:space="0" w:color="auto"/>
              <w:right w:val="single" w:sz="4" w:space="0" w:color="auto"/>
            </w:tcBorders>
          </w:tcPr>
          <w:p w:rsidR="000B2268" w:rsidRPr="00A22EE7" w:rsidRDefault="000B2268" w:rsidP="00D504A4">
            <w:pPr>
              <w:rPr>
                <w:rFonts w:ascii="Garamond" w:hAnsi="Garamond"/>
                <w:b/>
                <w:sz w:val="22"/>
                <w:szCs w:val="22"/>
              </w:rPr>
            </w:pPr>
          </w:p>
        </w:tc>
        <w:tc>
          <w:tcPr>
            <w:tcW w:w="1184" w:type="dxa"/>
            <w:tcBorders>
              <w:top w:val="single" w:sz="4" w:space="0" w:color="auto"/>
              <w:left w:val="single" w:sz="4" w:space="0" w:color="auto"/>
              <w:bottom w:val="single" w:sz="4" w:space="0" w:color="auto"/>
              <w:right w:val="single" w:sz="4" w:space="0" w:color="auto"/>
            </w:tcBorders>
          </w:tcPr>
          <w:p w:rsidR="000B2268" w:rsidRPr="00A22EE7" w:rsidRDefault="000B2268" w:rsidP="00D504A4">
            <w:pPr>
              <w:jc w:val="left"/>
              <w:rPr>
                <w:rFonts w:ascii="Garamond" w:hAnsi="Garamond"/>
                <w:b/>
                <w:sz w:val="22"/>
                <w:szCs w:val="22"/>
              </w:rPr>
            </w:pPr>
          </w:p>
        </w:tc>
      </w:tr>
      <w:tr w:rsidR="000B2268" w:rsidRPr="002F6E82">
        <w:trPr>
          <w:gridAfter w:val="3"/>
          <w:wAfter w:w="6018" w:type="dxa"/>
        </w:trPr>
        <w:tc>
          <w:tcPr>
            <w:tcW w:w="1710" w:type="dxa"/>
            <w:tcBorders>
              <w:top w:val="single" w:sz="4" w:space="0" w:color="auto"/>
              <w:left w:val="single" w:sz="4" w:space="0" w:color="auto"/>
              <w:bottom w:val="single" w:sz="4" w:space="0" w:color="auto"/>
              <w:right w:val="single" w:sz="4" w:space="0" w:color="auto"/>
            </w:tcBorders>
          </w:tcPr>
          <w:p w:rsidR="000B2268" w:rsidRPr="00CB0E43" w:rsidRDefault="000B2268" w:rsidP="00CB0E43">
            <w:pPr>
              <w:jc w:val="center"/>
              <w:rPr>
                <w:rFonts w:ascii="Garamond" w:hAnsi="Garamond"/>
                <w:sz w:val="22"/>
                <w:szCs w:val="22"/>
              </w:rPr>
            </w:pPr>
          </w:p>
        </w:tc>
        <w:tc>
          <w:tcPr>
            <w:tcW w:w="4140" w:type="dxa"/>
            <w:tcBorders>
              <w:top w:val="single" w:sz="4" w:space="0" w:color="auto"/>
              <w:left w:val="single" w:sz="4" w:space="0" w:color="auto"/>
              <w:bottom w:val="single" w:sz="4" w:space="0" w:color="auto"/>
              <w:right w:val="single" w:sz="4" w:space="0" w:color="auto"/>
            </w:tcBorders>
          </w:tcPr>
          <w:p w:rsidR="000B2268" w:rsidRDefault="00082948" w:rsidP="00F56F39">
            <w:pPr>
              <w:rPr>
                <w:rFonts w:ascii="Garamond" w:hAnsi="Garamond"/>
                <w:b/>
                <w:sz w:val="22"/>
                <w:szCs w:val="22"/>
              </w:rPr>
            </w:pPr>
            <w:r>
              <w:rPr>
                <w:rFonts w:ascii="Garamond" w:hAnsi="Garamond"/>
                <w:b/>
                <w:sz w:val="22"/>
                <w:szCs w:val="22"/>
              </w:rPr>
              <w:t>Please see Attachment</w:t>
            </w:r>
          </w:p>
          <w:p w:rsidR="00082948" w:rsidRPr="00A22EE7" w:rsidRDefault="00082948" w:rsidP="00F56F39">
            <w:pPr>
              <w:rPr>
                <w:rFonts w:ascii="Garamond" w:hAnsi="Garamond"/>
                <w:b/>
                <w:sz w:val="22"/>
                <w:szCs w:val="22"/>
              </w:rPr>
            </w:pPr>
            <w:r>
              <w:rPr>
                <w:rFonts w:ascii="Garamond" w:hAnsi="Garamond"/>
                <w:b/>
                <w:sz w:val="22"/>
                <w:szCs w:val="22"/>
              </w:rPr>
              <w:t>“CTV Depreciation Schedule”</w:t>
            </w:r>
          </w:p>
        </w:tc>
        <w:tc>
          <w:tcPr>
            <w:tcW w:w="135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620" w:type="dxa"/>
            <w:tcBorders>
              <w:top w:val="single" w:sz="4" w:space="0" w:color="auto"/>
              <w:left w:val="single" w:sz="4" w:space="0" w:color="auto"/>
              <w:bottom w:val="single" w:sz="4" w:space="0" w:color="auto"/>
              <w:right w:val="single" w:sz="4" w:space="0" w:color="auto"/>
            </w:tcBorders>
          </w:tcPr>
          <w:p w:rsidR="000B2268" w:rsidRPr="00A22EE7" w:rsidRDefault="000B2268" w:rsidP="00D504A4">
            <w:pPr>
              <w:rPr>
                <w:rFonts w:ascii="Garamond" w:hAnsi="Garamond"/>
                <w:b/>
                <w:sz w:val="22"/>
                <w:szCs w:val="22"/>
              </w:rPr>
            </w:pPr>
          </w:p>
        </w:tc>
        <w:tc>
          <w:tcPr>
            <w:tcW w:w="1184"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jc w:val="left"/>
              <w:rPr>
                <w:rFonts w:ascii="Garamond" w:hAnsi="Garamond"/>
                <w:b/>
                <w:sz w:val="22"/>
                <w:szCs w:val="22"/>
              </w:rPr>
            </w:pPr>
          </w:p>
        </w:tc>
      </w:tr>
      <w:tr w:rsidR="000B2268" w:rsidRPr="002F6E82">
        <w:trPr>
          <w:gridAfter w:val="3"/>
          <w:wAfter w:w="6018" w:type="dxa"/>
        </w:trPr>
        <w:tc>
          <w:tcPr>
            <w:tcW w:w="1710" w:type="dxa"/>
            <w:tcBorders>
              <w:top w:val="single" w:sz="4" w:space="0" w:color="auto"/>
              <w:left w:val="single" w:sz="4" w:space="0" w:color="auto"/>
              <w:bottom w:val="single" w:sz="4" w:space="0" w:color="auto"/>
              <w:right w:val="single" w:sz="4" w:space="0" w:color="auto"/>
            </w:tcBorders>
          </w:tcPr>
          <w:p w:rsidR="000B2268" w:rsidRPr="00CB0E43" w:rsidRDefault="000B2268" w:rsidP="00CB0E43">
            <w:pPr>
              <w:jc w:val="center"/>
              <w:rPr>
                <w:rFonts w:ascii="Garamond" w:hAnsi="Garamond"/>
                <w:sz w:val="22"/>
                <w:szCs w:val="22"/>
              </w:rPr>
            </w:pPr>
          </w:p>
        </w:tc>
        <w:tc>
          <w:tcPr>
            <w:tcW w:w="414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35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620" w:type="dxa"/>
            <w:tcBorders>
              <w:top w:val="single" w:sz="4" w:space="0" w:color="auto"/>
              <w:left w:val="single" w:sz="4" w:space="0" w:color="auto"/>
              <w:bottom w:val="single" w:sz="4" w:space="0" w:color="auto"/>
              <w:right w:val="single" w:sz="4" w:space="0" w:color="auto"/>
            </w:tcBorders>
          </w:tcPr>
          <w:p w:rsidR="000B2268" w:rsidRPr="00A22EE7" w:rsidRDefault="000B2268" w:rsidP="00D504A4">
            <w:pPr>
              <w:rPr>
                <w:rFonts w:ascii="Garamond" w:hAnsi="Garamond"/>
                <w:b/>
                <w:sz w:val="22"/>
                <w:szCs w:val="22"/>
              </w:rPr>
            </w:pPr>
          </w:p>
        </w:tc>
        <w:tc>
          <w:tcPr>
            <w:tcW w:w="1184"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jc w:val="left"/>
              <w:rPr>
                <w:rFonts w:ascii="Garamond" w:hAnsi="Garamond"/>
                <w:b/>
                <w:sz w:val="22"/>
                <w:szCs w:val="22"/>
              </w:rPr>
            </w:pPr>
          </w:p>
        </w:tc>
      </w:tr>
      <w:tr w:rsidR="000B2268" w:rsidRPr="002F6E82">
        <w:trPr>
          <w:gridAfter w:val="3"/>
          <w:wAfter w:w="6018" w:type="dxa"/>
        </w:trPr>
        <w:tc>
          <w:tcPr>
            <w:tcW w:w="1710" w:type="dxa"/>
            <w:tcBorders>
              <w:top w:val="single" w:sz="4" w:space="0" w:color="auto"/>
              <w:left w:val="single" w:sz="4" w:space="0" w:color="auto"/>
              <w:bottom w:val="single" w:sz="4" w:space="0" w:color="auto"/>
              <w:right w:val="single" w:sz="4" w:space="0" w:color="auto"/>
            </w:tcBorders>
          </w:tcPr>
          <w:p w:rsidR="000B2268" w:rsidRPr="00CB0E43" w:rsidRDefault="000B2268" w:rsidP="00CB0E43">
            <w:pPr>
              <w:jc w:val="center"/>
              <w:rPr>
                <w:rFonts w:ascii="Garamond" w:hAnsi="Garamond"/>
                <w:sz w:val="22"/>
                <w:szCs w:val="22"/>
              </w:rPr>
            </w:pPr>
          </w:p>
        </w:tc>
        <w:tc>
          <w:tcPr>
            <w:tcW w:w="414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35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620" w:type="dxa"/>
            <w:tcBorders>
              <w:top w:val="single" w:sz="4" w:space="0" w:color="auto"/>
              <w:left w:val="single" w:sz="4" w:space="0" w:color="auto"/>
              <w:bottom w:val="single" w:sz="4" w:space="0" w:color="auto"/>
              <w:right w:val="single" w:sz="4" w:space="0" w:color="auto"/>
            </w:tcBorders>
          </w:tcPr>
          <w:p w:rsidR="000B2268" w:rsidRPr="00A22EE7" w:rsidRDefault="000B2268" w:rsidP="00D11337">
            <w:pPr>
              <w:rPr>
                <w:rFonts w:ascii="Garamond" w:hAnsi="Garamond"/>
                <w:b/>
                <w:sz w:val="22"/>
                <w:szCs w:val="22"/>
              </w:rPr>
            </w:pPr>
          </w:p>
        </w:tc>
        <w:tc>
          <w:tcPr>
            <w:tcW w:w="1184" w:type="dxa"/>
            <w:tcBorders>
              <w:top w:val="single" w:sz="4" w:space="0" w:color="auto"/>
              <w:left w:val="single" w:sz="4" w:space="0" w:color="auto"/>
              <w:bottom w:val="single" w:sz="4" w:space="0" w:color="auto"/>
              <w:right w:val="single" w:sz="4" w:space="0" w:color="auto"/>
            </w:tcBorders>
          </w:tcPr>
          <w:p w:rsidR="000B2268" w:rsidRPr="00A22EE7" w:rsidRDefault="000B2268" w:rsidP="008C6587">
            <w:pPr>
              <w:jc w:val="left"/>
              <w:rPr>
                <w:rFonts w:ascii="Garamond" w:hAnsi="Garamond"/>
                <w:b/>
                <w:sz w:val="22"/>
                <w:szCs w:val="22"/>
              </w:rPr>
            </w:pPr>
          </w:p>
        </w:tc>
      </w:tr>
      <w:tr w:rsidR="000B2268" w:rsidRPr="002F6E82">
        <w:trPr>
          <w:gridAfter w:val="3"/>
          <w:wAfter w:w="6018" w:type="dxa"/>
        </w:trPr>
        <w:tc>
          <w:tcPr>
            <w:tcW w:w="1710" w:type="dxa"/>
            <w:tcBorders>
              <w:top w:val="single" w:sz="4" w:space="0" w:color="auto"/>
              <w:left w:val="single" w:sz="4" w:space="0" w:color="auto"/>
              <w:bottom w:val="single" w:sz="4" w:space="0" w:color="auto"/>
              <w:right w:val="single" w:sz="4" w:space="0" w:color="auto"/>
            </w:tcBorders>
          </w:tcPr>
          <w:p w:rsidR="000B2268" w:rsidRPr="00CB0E43" w:rsidRDefault="000B2268" w:rsidP="00CB0E43">
            <w:pPr>
              <w:jc w:val="center"/>
              <w:rPr>
                <w:rFonts w:ascii="Garamond" w:hAnsi="Garamond"/>
                <w:sz w:val="22"/>
                <w:szCs w:val="22"/>
              </w:rPr>
            </w:pPr>
          </w:p>
        </w:tc>
        <w:tc>
          <w:tcPr>
            <w:tcW w:w="414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35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620" w:type="dxa"/>
            <w:tcBorders>
              <w:top w:val="single" w:sz="4" w:space="0" w:color="auto"/>
              <w:left w:val="single" w:sz="4" w:space="0" w:color="auto"/>
              <w:bottom w:val="single" w:sz="4" w:space="0" w:color="auto"/>
              <w:right w:val="single" w:sz="4" w:space="0" w:color="auto"/>
            </w:tcBorders>
          </w:tcPr>
          <w:p w:rsidR="000B2268" w:rsidRPr="00A22EE7" w:rsidRDefault="000B2268" w:rsidP="00FC71B4">
            <w:pPr>
              <w:rPr>
                <w:rFonts w:ascii="Garamond" w:hAnsi="Garamond"/>
                <w:b/>
                <w:sz w:val="22"/>
                <w:szCs w:val="22"/>
              </w:rPr>
            </w:pPr>
          </w:p>
        </w:tc>
        <w:tc>
          <w:tcPr>
            <w:tcW w:w="1184" w:type="dxa"/>
            <w:tcBorders>
              <w:top w:val="single" w:sz="4" w:space="0" w:color="auto"/>
              <w:left w:val="single" w:sz="4" w:space="0" w:color="auto"/>
              <w:bottom w:val="single" w:sz="4" w:space="0" w:color="auto"/>
              <w:right w:val="single" w:sz="4" w:space="0" w:color="auto"/>
            </w:tcBorders>
          </w:tcPr>
          <w:p w:rsidR="000B2268" w:rsidRPr="00A22EE7" w:rsidRDefault="000B2268" w:rsidP="00FC71B4">
            <w:pPr>
              <w:jc w:val="left"/>
              <w:rPr>
                <w:rFonts w:ascii="Garamond" w:hAnsi="Garamond"/>
                <w:b/>
                <w:sz w:val="22"/>
                <w:szCs w:val="22"/>
              </w:rPr>
            </w:pPr>
          </w:p>
        </w:tc>
      </w:tr>
      <w:tr w:rsidR="000B2268" w:rsidRPr="002F6E82">
        <w:trPr>
          <w:gridAfter w:val="3"/>
          <w:wAfter w:w="6018" w:type="dxa"/>
        </w:trPr>
        <w:tc>
          <w:tcPr>
            <w:tcW w:w="1710" w:type="dxa"/>
          </w:tcPr>
          <w:p w:rsidR="000B2268" w:rsidRPr="00CB0E43" w:rsidRDefault="000B2268" w:rsidP="00CB0E43">
            <w:pPr>
              <w:jc w:val="center"/>
              <w:rPr>
                <w:rFonts w:ascii="Garamond" w:hAnsi="Garamond"/>
                <w:sz w:val="20"/>
              </w:rPr>
            </w:pPr>
          </w:p>
        </w:tc>
        <w:tc>
          <w:tcPr>
            <w:tcW w:w="4140" w:type="dxa"/>
          </w:tcPr>
          <w:p w:rsidR="000B2268" w:rsidRPr="00A22EE7" w:rsidRDefault="000B2268" w:rsidP="00F56F39">
            <w:pPr>
              <w:rPr>
                <w:rFonts w:ascii="Garamond" w:hAnsi="Garamond"/>
                <w:b/>
                <w:sz w:val="20"/>
              </w:rPr>
            </w:pPr>
          </w:p>
        </w:tc>
        <w:tc>
          <w:tcPr>
            <w:tcW w:w="1350" w:type="dxa"/>
          </w:tcPr>
          <w:p w:rsidR="000B2268" w:rsidRPr="00A22EE7" w:rsidRDefault="000B2268" w:rsidP="00F56F39">
            <w:pPr>
              <w:rPr>
                <w:rFonts w:ascii="Garamond" w:hAnsi="Garamond"/>
                <w:b/>
                <w:sz w:val="20"/>
              </w:rPr>
            </w:pPr>
          </w:p>
        </w:tc>
        <w:tc>
          <w:tcPr>
            <w:tcW w:w="1620" w:type="dxa"/>
          </w:tcPr>
          <w:p w:rsidR="000B2268" w:rsidRPr="0085054C" w:rsidRDefault="000B2268" w:rsidP="00FC71B4">
            <w:pPr>
              <w:rPr>
                <w:rFonts w:ascii="Garamond" w:hAnsi="Garamond"/>
                <w:b/>
                <w:sz w:val="22"/>
                <w:szCs w:val="22"/>
              </w:rPr>
            </w:pPr>
          </w:p>
        </w:tc>
        <w:tc>
          <w:tcPr>
            <w:tcW w:w="1184" w:type="dxa"/>
          </w:tcPr>
          <w:p w:rsidR="000B2268" w:rsidRPr="002F6E82" w:rsidRDefault="000B2268" w:rsidP="00750EB5">
            <w:pPr>
              <w:jc w:val="left"/>
              <w:rPr>
                <w:rFonts w:ascii="Garamond" w:hAnsi="Garamond"/>
                <w:b/>
                <w:sz w:val="22"/>
                <w:szCs w:val="22"/>
              </w:rPr>
            </w:pPr>
          </w:p>
        </w:tc>
      </w:tr>
      <w:tr w:rsidR="000B2268" w:rsidRPr="00E76D91">
        <w:trPr>
          <w:gridAfter w:val="3"/>
          <w:wAfter w:w="6018" w:type="dxa"/>
        </w:trPr>
        <w:tc>
          <w:tcPr>
            <w:tcW w:w="1710" w:type="dxa"/>
          </w:tcPr>
          <w:p w:rsidR="000B2268" w:rsidRPr="00CB0E43" w:rsidRDefault="000B2268" w:rsidP="00CB0E43">
            <w:pPr>
              <w:jc w:val="center"/>
              <w:rPr>
                <w:rFonts w:ascii="Garamond" w:hAnsi="Garamond"/>
                <w:sz w:val="20"/>
              </w:rPr>
            </w:pPr>
          </w:p>
        </w:tc>
        <w:tc>
          <w:tcPr>
            <w:tcW w:w="4140" w:type="dxa"/>
          </w:tcPr>
          <w:p w:rsidR="000B2268" w:rsidRPr="00A22EE7" w:rsidRDefault="000B2268" w:rsidP="00F56F39">
            <w:pPr>
              <w:rPr>
                <w:rFonts w:ascii="Garamond" w:hAnsi="Garamond"/>
                <w:b/>
                <w:sz w:val="20"/>
              </w:rPr>
            </w:pPr>
          </w:p>
        </w:tc>
        <w:tc>
          <w:tcPr>
            <w:tcW w:w="1350" w:type="dxa"/>
          </w:tcPr>
          <w:p w:rsidR="000B2268" w:rsidRPr="00A22EE7" w:rsidRDefault="000B2268" w:rsidP="00F56F39">
            <w:pPr>
              <w:rPr>
                <w:rFonts w:ascii="Garamond" w:hAnsi="Garamond"/>
                <w:b/>
                <w:sz w:val="20"/>
              </w:rPr>
            </w:pPr>
          </w:p>
        </w:tc>
        <w:tc>
          <w:tcPr>
            <w:tcW w:w="1620" w:type="dxa"/>
          </w:tcPr>
          <w:p w:rsidR="000B2268" w:rsidRPr="0085054C" w:rsidRDefault="000B2268" w:rsidP="00750EB5">
            <w:pPr>
              <w:rPr>
                <w:rFonts w:ascii="Garamond" w:hAnsi="Garamond"/>
                <w:b/>
                <w:sz w:val="22"/>
                <w:szCs w:val="22"/>
              </w:rPr>
            </w:pPr>
          </w:p>
        </w:tc>
        <w:tc>
          <w:tcPr>
            <w:tcW w:w="1184" w:type="dxa"/>
          </w:tcPr>
          <w:p w:rsidR="000B2268" w:rsidRPr="002F6E82" w:rsidRDefault="000B2268" w:rsidP="00F56F39">
            <w:pPr>
              <w:jc w:val="left"/>
              <w:rPr>
                <w:rFonts w:ascii="Garamond" w:hAnsi="Garamond"/>
                <w:b/>
                <w:sz w:val="22"/>
                <w:szCs w:val="22"/>
              </w:rPr>
            </w:pPr>
          </w:p>
        </w:tc>
      </w:tr>
      <w:tr w:rsidR="000B2268" w:rsidRPr="00A22EE7">
        <w:trPr>
          <w:gridAfter w:val="3"/>
          <w:wAfter w:w="6018" w:type="dxa"/>
        </w:trPr>
        <w:tc>
          <w:tcPr>
            <w:tcW w:w="1710" w:type="dxa"/>
            <w:tcBorders>
              <w:top w:val="single" w:sz="4" w:space="0" w:color="auto"/>
              <w:left w:val="single" w:sz="4" w:space="0" w:color="auto"/>
              <w:bottom w:val="single" w:sz="4" w:space="0" w:color="auto"/>
              <w:right w:val="single" w:sz="4" w:space="0" w:color="auto"/>
            </w:tcBorders>
          </w:tcPr>
          <w:p w:rsidR="000B2268" w:rsidRPr="00CB0E43" w:rsidRDefault="000B2268" w:rsidP="00CB0E43">
            <w:pPr>
              <w:jc w:val="center"/>
              <w:rPr>
                <w:rFonts w:ascii="Garamond" w:hAnsi="Garamond"/>
                <w:sz w:val="22"/>
                <w:szCs w:val="22"/>
              </w:rPr>
            </w:pPr>
          </w:p>
        </w:tc>
        <w:tc>
          <w:tcPr>
            <w:tcW w:w="414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35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620" w:type="dxa"/>
            <w:tcBorders>
              <w:top w:val="single" w:sz="4" w:space="0" w:color="auto"/>
              <w:left w:val="single" w:sz="4" w:space="0" w:color="auto"/>
              <w:bottom w:val="single" w:sz="4" w:space="0" w:color="auto"/>
              <w:right w:val="single" w:sz="4" w:space="0" w:color="auto"/>
            </w:tcBorders>
          </w:tcPr>
          <w:p w:rsidR="000B2268" w:rsidRPr="0085054C" w:rsidRDefault="000B2268" w:rsidP="00750EB5">
            <w:pPr>
              <w:rPr>
                <w:rFonts w:ascii="Garamond" w:hAnsi="Garamond"/>
                <w:b/>
                <w:sz w:val="22"/>
                <w:szCs w:val="22"/>
              </w:rPr>
            </w:pPr>
          </w:p>
        </w:tc>
        <w:tc>
          <w:tcPr>
            <w:tcW w:w="1184" w:type="dxa"/>
            <w:tcBorders>
              <w:top w:val="single" w:sz="4" w:space="0" w:color="auto"/>
              <w:left w:val="single" w:sz="4" w:space="0" w:color="auto"/>
              <w:bottom w:val="single" w:sz="4" w:space="0" w:color="auto"/>
              <w:right w:val="single" w:sz="4" w:space="0" w:color="auto"/>
            </w:tcBorders>
          </w:tcPr>
          <w:p w:rsidR="000B2268" w:rsidRPr="00A22EE7" w:rsidRDefault="000B2268" w:rsidP="00750EB5">
            <w:pPr>
              <w:jc w:val="left"/>
              <w:rPr>
                <w:rFonts w:ascii="Garamond" w:hAnsi="Garamond"/>
                <w:b/>
                <w:sz w:val="22"/>
                <w:szCs w:val="22"/>
              </w:rPr>
            </w:pPr>
          </w:p>
        </w:tc>
      </w:tr>
      <w:tr w:rsidR="000B2268" w:rsidRPr="00A22EE7">
        <w:trPr>
          <w:gridAfter w:val="3"/>
          <w:wAfter w:w="6018" w:type="dxa"/>
        </w:trPr>
        <w:tc>
          <w:tcPr>
            <w:tcW w:w="1710" w:type="dxa"/>
            <w:tcBorders>
              <w:top w:val="single" w:sz="4" w:space="0" w:color="auto"/>
              <w:left w:val="single" w:sz="4" w:space="0" w:color="auto"/>
              <w:bottom w:val="single" w:sz="4" w:space="0" w:color="auto"/>
              <w:right w:val="single" w:sz="4" w:space="0" w:color="auto"/>
            </w:tcBorders>
          </w:tcPr>
          <w:p w:rsidR="000B2268" w:rsidRPr="00CB0E43" w:rsidRDefault="000B2268" w:rsidP="00CB0E43">
            <w:pPr>
              <w:jc w:val="center"/>
              <w:rPr>
                <w:rFonts w:ascii="Garamond" w:hAnsi="Garamond"/>
                <w:sz w:val="22"/>
                <w:szCs w:val="22"/>
              </w:rPr>
            </w:pPr>
          </w:p>
        </w:tc>
        <w:tc>
          <w:tcPr>
            <w:tcW w:w="414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35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620" w:type="dxa"/>
            <w:tcBorders>
              <w:top w:val="single" w:sz="4" w:space="0" w:color="auto"/>
              <w:left w:val="single" w:sz="4" w:space="0" w:color="auto"/>
              <w:bottom w:val="single" w:sz="4" w:space="0" w:color="auto"/>
              <w:right w:val="single" w:sz="4" w:space="0" w:color="auto"/>
            </w:tcBorders>
          </w:tcPr>
          <w:p w:rsidR="000B2268" w:rsidRPr="0085054C" w:rsidRDefault="000B2268" w:rsidP="0014308D">
            <w:pPr>
              <w:rPr>
                <w:rFonts w:ascii="Garamond" w:hAnsi="Garamond"/>
                <w:b/>
                <w:sz w:val="22"/>
                <w:szCs w:val="22"/>
              </w:rPr>
            </w:pPr>
          </w:p>
        </w:tc>
        <w:tc>
          <w:tcPr>
            <w:tcW w:w="1184"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jc w:val="left"/>
              <w:rPr>
                <w:rFonts w:ascii="Garamond" w:hAnsi="Garamond"/>
                <w:b/>
                <w:sz w:val="22"/>
                <w:szCs w:val="22"/>
              </w:rPr>
            </w:pPr>
          </w:p>
        </w:tc>
      </w:tr>
      <w:tr w:rsidR="000B2268" w:rsidRPr="00A22EE7">
        <w:trPr>
          <w:gridAfter w:val="3"/>
          <w:wAfter w:w="6018" w:type="dxa"/>
        </w:trPr>
        <w:tc>
          <w:tcPr>
            <w:tcW w:w="1710" w:type="dxa"/>
            <w:tcBorders>
              <w:top w:val="single" w:sz="4" w:space="0" w:color="auto"/>
              <w:left w:val="single" w:sz="4" w:space="0" w:color="auto"/>
              <w:bottom w:val="single" w:sz="4" w:space="0" w:color="auto"/>
              <w:right w:val="single" w:sz="4" w:space="0" w:color="auto"/>
            </w:tcBorders>
          </w:tcPr>
          <w:p w:rsidR="000B2268" w:rsidRPr="00CB0E43" w:rsidRDefault="000B2268" w:rsidP="00CB0E43">
            <w:pPr>
              <w:jc w:val="center"/>
              <w:rPr>
                <w:rFonts w:ascii="Garamond" w:hAnsi="Garamond"/>
                <w:sz w:val="22"/>
                <w:szCs w:val="22"/>
              </w:rPr>
            </w:pPr>
          </w:p>
        </w:tc>
        <w:tc>
          <w:tcPr>
            <w:tcW w:w="414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35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620" w:type="dxa"/>
            <w:tcBorders>
              <w:top w:val="single" w:sz="4" w:space="0" w:color="auto"/>
              <w:left w:val="single" w:sz="4" w:space="0" w:color="auto"/>
              <w:bottom w:val="single" w:sz="4" w:space="0" w:color="auto"/>
              <w:right w:val="single" w:sz="4" w:space="0" w:color="auto"/>
            </w:tcBorders>
          </w:tcPr>
          <w:p w:rsidR="000B2268" w:rsidRPr="0085054C" w:rsidRDefault="000B2268" w:rsidP="00D11337">
            <w:pPr>
              <w:rPr>
                <w:rFonts w:ascii="Garamond" w:hAnsi="Garamond"/>
                <w:b/>
                <w:sz w:val="22"/>
                <w:szCs w:val="22"/>
              </w:rPr>
            </w:pPr>
          </w:p>
        </w:tc>
        <w:tc>
          <w:tcPr>
            <w:tcW w:w="1184" w:type="dxa"/>
            <w:tcBorders>
              <w:top w:val="single" w:sz="4" w:space="0" w:color="auto"/>
              <w:left w:val="single" w:sz="4" w:space="0" w:color="auto"/>
              <w:bottom w:val="single" w:sz="4" w:space="0" w:color="auto"/>
              <w:right w:val="single" w:sz="4" w:space="0" w:color="auto"/>
            </w:tcBorders>
          </w:tcPr>
          <w:p w:rsidR="000B2268" w:rsidRPr="00A22EE7" w:rsidRDefault="000B2268" w:rsidP="0014308D">
            <w:pPr>
              <w:jc w:val="left"/>
              <w:rPr>
                <w:rFonts w:ascii="Garamond" w:hAnsi="Garamond"/>
                <w:b/>
                <w:sz w:val="22"/>
                <w:szCs w:val="22"/>
              </w:rPr>
            </w:pPr>
          </w:p>
        </w:tc>
      </w:tr>
      <w:tr w:rsidR="000B2268" w:rsidRPr="00A22EE7">
        <w:trPr>
          <w:gridAfter w:val="3"/>
          <w:wAfter w:w="6018" w:type="dxa"/>
        </w:trPr>
        <w:tc>
          <w:tcPr>
            <w:tcW w:w="1710" w:type="dxa"/>
            <w:tcBorders>
              <w:top w:val="single" w:sz="4" w:space="0" w:color="auto"/>
              <w:left w:val="single" w:sz="4" w:space="0" w:color="auto"/>
              <w:bottom w:val="single" w:sz="4" w:space="0" w:color="auto"/>
              <w:right w:val="single" w:sz="4" w:space="0" w:color="auto"/>
            </w:tcBorders>
          </w:tcPr>
          <w:p w:rsidR="000B2268" w:rsidRPr="00CB0E43" w:rsidRDefault="000B2268" w:rsidP="00CB0E43">
            <w:pPr>
              <w:jc w:val="center"/>
              <w:rPr>
                <w:rFonts w:ascii="Garamond" w:hAnsi="Garamond"/>
                <w:sz w:val="22"/>
                <w:szCs w:val="22"/>
              </w:rPr>
            </w:pPr>
          </w:p>
        </w:tc>
        <w:tc>
          <w:tcPr>
            <w:tcW w:w="414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35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620" w:type="dxa"/>
            <w:tcBorders>
              <w:top w:val="single" w:sz="4" w:space="0" w:color="auto"/>
              <w:left w:val="single" w:sz="4" w:space="0" w:color="auto"/>
              <w:bottom w:val="single" w:sz="4" w:space="0" w:color="auto"/>
              <w:right w:val="single" w:sz="4" w:space="0" w:color="auto"/>
            </w:tcBorders>
          </w:tcPr>
          <w:p w:rsidR="000B2268" w:rsidRPr="0085054C" w:rsidRDefault="000B2268" w:rsidP="00D11337">
            <w:pPr>
              <w:rPr>
                <w:rFonts w:ascii="Garamond" w:hAnsi="Garamond"/>
                <w:b/>
                <w:sz w:val="22"/>
                <w:szCs w:val="22"/>
              </w:rPr>
            </w:pPr>
          </w:p>
        </w:tc>
        <w:tc>
          <w:tcPr>
            <w:tcW w:w="1184" w:type="dxa"/>
            <w:tcBorders>
              <w:top w:val="single" w:sz="4" w:space="0" w:color="auto"/>
              <w:left w:val="single" w:sz="4" w:space="0" w:color="auto"/>
              <w:bottom w:val="single" w:sz="4" w:space="0" w:color="auto"/>
              <w:right w:val="single" w:sz="4" w:space="0" w:color="auto"/>
            </w:tcBorders>
          </w:tcPr>
          <w:p w:rsidR="000B2268" w:rsidRPr="00A22EE7" w:rsidRDefault="000B2268" w:rsidP="0014308D">
            <w:pPr>
              <w:jc w:val="left"/>
              <w:rPr>
                <w:rFonts w:ascii="Garamond" w:hAnsi="Garamond"/>
                <w:b/>
                <w:sz w:val="22"/>
                <w:szCs w:val="22"/>
              </w:rPr>
            </w:pPr>
          </w:p>
        </w:tc>
      </w:tr>
      <w:tr w:rsidR="000B2268" w:rsidRPr="00A22EE7">
        <w:trPr>
          <w:gridAfter w:val="3"/>
          <w:wAfter w:w="6018" w:type="dxa"/>
        </w:trPr>
        <w:tc>
          <w:tcPr>
            <w:tcW w:w="1710" w:type="dxa"/>
            <w:tcBorders>
              <w:top w:val="single" w:sz="4" w:space="0" w:color="auto"/>
              <w:left w:val="single" w:sz="4" w:space="0" w:color="auto"/>
              <w:bottom w:val="single" w:sz="4" w:space="0" w:color="auto"/>
              <w:right w:val="single" w:sz="4" w:space="0" w:color="auto"/>
            </w:tcBorders>
          </w:tcPr>
          <w:p w:rsidR="000B2268" w:rsidRPr="00CB0E43" w:rsidRDefault="000B2268" w:rsidP="00CB0E43">
            <w:pPr>
              <w:jc w:val="center"/>
              <w:rPr>
                <w:rFonts w:ascii="Garamond" w:hAnsi="Garamond"/>
                <w:sz w:val="22"/>
                <w:szCs w:val="22"/>
              </w:rPr>
            </w:pPr>
          </w:p>
        </w:tc>
        <w:tc>
          <w:tcPr>
            <w:tcW w:w="414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35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620" w:type="dxa"/>
            <w:tcBorders>
              <w:top w:val="single" w:sz="4" w:space="0" w:color="auto"/>
              <w:left w:val="single" w:sz="4" w:space="0" w:color="auto"/>
              <w:bottom w:val="single" w:sz="4" w:space="0" w:color="auto"/>
              <w:right w:val="single" w:sz="4" w:space="0" w:color="auto"/>
            </w:tcBorders>
          </w:tcPr>
          <w:p w:rsidR="000B2268" w:rsidRPr="0085054C" w:rsidRDefault="000B2268" w:rsidP="00D11337">
            <w:pPr>
              <w:rPr>
                <w:rFonts w:ascii="Garamond" w:hAnsi="Garamond"/>
                <w:b/>
                <w:sz w:val="22"/>
                <w:szCs w:val="22"/>
              </w:rPr>
            </w:pPr>
          </w:p>
        </w:tc>
        <w:tc>
          <w:tcPr>
            <w:tcW w:w="1184" w:type="dxa"/>
            <w:tcBorders>
              <w:top w:val="single" w:sz="4" w:space="0" w:color="auto"/>
              <w:left w:val="single" w:sz="4" w:space="0" w:color="auto"/>
              <w:bottom w:val="single" w:sz="4" w:space="0" w:color="auto"/>
              <w:right w:val="single" w:sz="4" w:space="0" w:color="auto"/>
            </w:tcBorders>
          </w:tcPr>
          <w:p w:rsidR="000B2268" w:rsidRPr="00A22EE7" w:rsidRDefault="000B2268" w:rsidP="003861F4">
            <w:pPr>
              <w:jc w:val="left"/>
              <w:rPr>
                <w:rFonts w:ascii="Garamond" w:hAnsi="Garamond"/>
                <w:b/>
                <w:sz w:val="22"/>
                <w:szCs w:val="22"/>
              </w:rPr>
            </w:pPr>
          </w:p>
        </w:tc>
      </w:tr>
      <w:tr w:rsidR="000B2268" w:rsidRPr="00A22EE7">
        <w:tc>
          <w:tcPr>
            <w:tcW w:w="1710" w:type="dxa"/>
            <w:tcBorders>
              <w:top w:val="single" w:sz="4" w:space="0" w:color="auto"/>
              <w:left w:val="single" w:sz="4" w:space="0" w:color="auto"/>
              <w:bottom w:val="single" w:sz="4" w:space="0" w:color="auto"/>
              <w:right w:val="single" w:sz="4" w:space="0" w:color="auto"/>
            </w:tcBorders>
          </w:tcPr>
          <w:p w:rsidR="000B2268" w:rsidRPr="00CB0E43" w:rsidRDefault="000B2268" w:rsidP="00CB0E43">
            <w:pPr>
              <w:jc w:val="center"/>
              <w:rPr>
                <w:rFonts w:ascii="Garamond" w:hAnsi="Garamond"/>
                <w:sz w:val="22"/>
                <w:szCs w:val="22"/>
              </w:rPr>
            </w:pPr>
          </w:p>
        </w:tc>
        <w:tc>
          <w:tcPr>
            <w:tcW w:w="414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350" w:type="dxa"/>
            <w:tcBorders>
              <w:top w:val="single" w:sz="4" w:space="0" w:color="auto"/>
              <w:left w:val="single" w:sz="4" w:space="0" w:color="auto"/>
              <w:bottom w:val="single" w:sz="4" w:space="0" w:color="auto"/>
              <w:right w:val="single" w:sz="4" w:space="0" w:color="auto"/>
            </w:tcBorders>
          </w:tcPr>
          <w:p w:rsidR="000B2268" w:rsidRPr="00A22EE7" w:rsidRDefault="000B2268" w:rsidP="00F56F39">
            <w:pPr>
              <w:rPr>
                <w:rFonts w:ascii="Garamond" w:hAnsi="Garamond"/>
                <w:b/>
                <w:sz w:val="22"/>
                <w:szCs w:val="22"/>
              </w:rPr>
            </w:pPr>
          </w:p>
        </w:tc>
        <w:tc>
          <w:tcPr>
            <w:tcW w:w="1620" w:type="dxa"/>
            <w:tcBorders>
              <w:top w:val="single" w:sz="4" w:space="0" w:color="auto"/>
              <w:left w:val="single" w:sz="4" w:space="0" w:color="auto"/>
              <w:bottom w:val="single" w:sz="4" w:space="0" w:color="auto"/>
              <w:right w:val="single" w:sz="4" w:space="0" w:color="auto"/>
            </w:tcBorders>
          </w:tcPr>
          <w:p w:rsidR="000B2268" w:rsidRPr="0085054C" w:rsidRDefault="000B2268" w:rsidP="00D11337">
            <w:pPr>
              <w:rPr>
                <w:rFonts w:ascii="Garamond" w:hAnsi="Garamond"/>
                <w:b/>
                <w:sz w:val="22"/>
                <w:szCs w:val="22"/>
              </w:rPr>
            </w:pPr>
          </w:p>
        </w:tc>
        <w:tc>
          <w:tcPr>
            <w:tcW w:w="1184" w:type="dxa"/>
            <w:tcBorders>
              <w:top w:val="single" w:sz="4" w:space="0" w:color="auto"/>
              <w:left w:val="single" w:sz="4" w:space="0" w:color="auto"/>
              <w:bottom w:val="single" w:sz="4" w:space="0" w:color="auto"/>
              <w:right w:val="single" w:sz="4" w:space="0" w:color="auto"/>
            </w:tcBorders>
          </w:tcPr>
          <w:p w:rsidR="000B2268" w:rsidRPr="005960E8" w:rsidRDefault="000B2268" w:rsidP="0052649F">
            <w:pPr>
              <w:rPr>
                <w:rFonts w:ascii="Garamond" w:hAnsi="Garamond"/>
                <w:b/>
                <w:sz w:val="22"/>
                <w:szCs w:val="22"/>
              </w:rPr>
            </w:pPr>
          </w:p>
        </w:tc>
        <w:tc>
          <w:tcPr>
            <w:tcW w:w="2006" w:type="dxa"/>
          </w:tcPr>
          <w:p w:rsidR="000B2268" w:rsidRPr="00A22EE7" w:rsidRDefault="000B2268" w:rsidP="00EF2B00">
            <w:pPr>
              <w:rPr>
                <w:rFonts w:ascii="Garamond" w:hAnsi="Garamond"/>
                <w:b/>
                <w:sz w:val="20"/>
              </w:rPr>
            </w:pPr>
          </w:p>
        </w:tc>
        <w:tc>
          <w:tcPr>
            <w:tcW w:w="2006" w:type="dxa"/>
          </w:tcPr>
          <w:p w:rsidR="000B2268" w:rsidRPr="00A22EE7" w:rsidRDefault="000B2268" w:rsidP="00EF2B00">
            <w:pPr>
              <w:rPr>
                <w:rFonts w:ascii="Garamond" w:hAnsi="Garamond"/>
                <w:b/>
                <w:sz w:val="20"/>
              </w:rPr>
            </w:pPr>
          </w:p>
        </w:tc>
        <w:tc>
          <w:tcPr>
            <w:tcW w:w="2006" w:type="dxa"/>
          </w:tcPr>
          <w:p w:rsidR="000B2268" w:rsidRPr="002F6E82" w:rsidRDefault="000B2268" w:rsidP="00EF2B00">
            <w:pPr>
              <w:jc w:val="left"/>
              <w:rPr>
                <w:rFonts w:ascii="Garamond" w:hAnsi="Garamond"/>
                <w:b/>
                <w:sz w:val="22"/>
                <w:szCs w:val="22"/>
              </w:rPr>
            </w:pPr>
          </w:p>
        </w:tc>
      </w:tr>
      <w:tr w:rsidR="000B2268" w:rsidRPr="002F6E82">
        <w:trPr>
          <w:gridAfter w:val="3"/>
          <w:wAfter w:w="6018" w:type="dxa"/>
        </w:trPr>
        <w:tc>
          <w:tcPr>
            <w:tcW w:w="1710" w:type="dxa"/>
          </w:tcPr>
          <w:p w:rsidR="000B2268" w:rsidRPr="00CB0E43" w:rsidRDefault="000B2268" w:rsidP="00CB0E43">
            <w:pPr>
              <w:jc w:val="center"/>
              <w:rPr>
                <w:rFonts w:ascii="Garamond" w:hAnsi="Garamond"/>
                <w:sz w:val="20"/>
              </w:rPr>
            </w:pPr>
          </w:p>
        </w:tc>
        <w:tc>
          <w:tcPr>
            <w:tcW w:w="4140" w:type="dxa"/>
          </w:tcPr>
          <w:p w:rsidR="000B2268" w:rsidRPr="00A22EE7" w:rsidRDefault="000B2268" w:rsidP="00F56F39">
            <w:pPr>
              <w:rPr>
                <w:rFonts w:ascii="Garamond" w:hAnsi="Garamond"/>
                <w:b/>
                <w:sz w:val="20"/>
              </w:rPr>
            </w:pPr>
          </w:p>
        </w:tc>
        <w:tc>
          <w:tcPr>
            <w:tcW w:w="1350" w:type="dxa"/>
          </w:tcPr>
          <w:p w:rsidR="000B2268" w:rsidRPr="00A22EE7" w:rsidRDefault="000B2268" w:rsidP="00F56F39">
            <w:pPr>
              <w:rPr>
                <w:rFonts w:ascii="Garamond" w:hAnsi="Garamond"/>
                <w:b/>
                <w:sz w:val="20"/>
              </w:rPr>
            </w:pPr>
          </w:p>
        </w:tc>
        <w:tc>
          <w:tcPr>
            <w:tcW w:w="1620" w:type="dxa"/>
          </w:tcPr>
          <w:p w:rsidR="000B2268" w:rsidRPr="00A22EE7" w:rsidRDefault="000B2268" w:rsidP="00D11337">
            <w:pPr>
              <w:rPr>
                <w:rFonts w:ascii="Garamond" w:hAnsi="Garamond"/>
                <w:b/>
                <w:sz w:val="20"/>
              </w:rPr>
            </w:pPr>
          </w:p>
        </w:tc>
        <w:tc>
          <w:tcPr>
            <w:tcW w:w="1184" w:type="dxa"/>
          </w:tcPr>
          <w:p w:rsidR="000B2268" w:rsidRPr="002F6E82" w:rsidRDefault="000B2268" w:rsidP="00F56F39">
            <w:pPr>
              <w:jc w:val="left"/>
              <w:rPr>
                <w:rFonts w:ascii="Garamond" w:hAnsi="Garamond"/>
                <w:b/>
                <w:sz w:val="22"/>
                <w:szCs w:val="22"/>
              </w:rPr>
            </w:pPr>
          </w:p>
        </w:tc>
      </w:tr>
      <w:tr w:rsidR="000B2268" w:rsidRPr="002F6E82">
        <w:trPr>
          <w:gridAfter w:val="3"/>
          <w:wAfter w:w="6018" w:type="dxa"/>
        </w:trPr>
        <w:tc>
          <w:tcPr>
            <w:tcW w:w="1710" w:type="dxa"/>
          </w:tcPr>
          <w:p w:rsidR="000B2268" w:rsidRPr="00A22EE7" w:rsidRDefault="000B2268" w:rsidP="00F56F39">
            <w:pPr>
              <w:rPr>
                <w:rFonts w:ascii="Garamond" w:hAnsi="Garamond"/>
                <w:b/>
                <w:sz w:val="20"/>
              </w:rPr>
            </w:pPr>
          </w:p>
        </w:tc>
        <w:tc>
          <w:tcPr>
            <w:tcW w:w="4140" w:type="dxa"/>
          </w:tcPr>
          <w:p w:rsidR="000B2268" w:rsidRPr="00A22EE7" w:rsidRDefault="000B2268" w:rsidP="00F56F39">
            <w:pPr>
              <w:rPr>
                <w:rFonts w:ascii="Garamond" w:hAnsi="Garamond"/>
                <w:b/>
                <w:sz w:val="20"/>
              </w:rPr>
            </w:pPr>
          </w:p>
        </w:tc>
        <w:tc>
          <w:tcPr>
            <w:tcW w:w="1350" w:type="dxa"/>
          </w:tcPr>
          <w:p w:rsidR="000B2268" w:rsidRPr="009535EF" w:rsidRDefault="000B2268" w:rsidP="0052649F">
            <w:pPr>
              <w:rPr>
                <w:rFonts w:ascii="Garamond" w:hAnsi="Garamond"/>
                <w:b/>
                <w:sz w:val="22"/>
                <w:szCs w:val="22"/>
              </w:rPr>
            </w:pPr>
          </w:p>
        </w:tc>
        <w:tc>
          <w:tcPr>
            <w:tcW w:w="1620" w:type="dxa"/>
          </w:tcPr>
          <w:p w:rsidR="000B2268" w:rsidRPr="009535EF" w:rsidRDefault="000B2268" w:rsidP="003861F4">
            <w:pPr>
              <w:rPr>
                <w:rFonts w:ascii="Garamond" w:hAnsi="Garamond"/>
                <w:b/>
                <w:sz w:val="22"/>
                <w:szCs w:val="22"/>
              </w:rPr>
            </w:pPr>
          </w:p>
        </w:tc>
        <w:tc>
          <w:tcPr>
            <w:tcW w:w="1184" w:type="dxa"/>
          </w:tcPr>
          <w:p w:rsidR="000B2268" w:rsidRPr="002F6E82" w:rsidRDefault="000B2268" w:rsidP="003861F4">
            <w:pPr>
              <w:jc w:val="left"/>
              <w:rPr>
                <w:rFonts w:ascii="Garamond" w:hAnsi="Garamond"/>
                <w:b/>
                <w:sz w:val="22"/>
                <w:szCs w:val="22"/>
              </w:rPr>
            </w:pPr>
          </w:p>
        </w:tc>
      </w:tr>
    </w:tbl>
    <w:p w:rsidR="00CD644C" w:rsidRDefault="00CD644C">
      <w:r>
        <w:t>If the Company/Organization depreciates access equipment, specify</w:t>
      </w:r>
      <w:r w:rsidRPr="00EB4FEF">
        <w:rPr>
          <w:b/>
        </w:rPr>
        <w:t xml:space="preserve"> the</w:t>
      </w:r>
      <w:r>
        <w:t xml:space="preserve"> depreciation method on an attachment.  If access equipment is not depreciated, provide an estimate of the current dollar value of the equipment on hand (How much would someone pay today to acquire all the equipment listed above, as is?) </w:t>
      </w:r>
      <w:r>
        <w:rPr>
          <w:rFonts w:ascii="Garamond" w:hAnsi="Garamond"/>
          <w:b/>
          <w:u w:val="single"/>
        </w:rPr>
        <w:t>$</w:t>
      </w:r>
      <w:r w:rsidR="00AA62CD">
        <w:rPr>
          <w:rFonts w:ascii="Garamond" w:hAnsi="Garamond"/>
          <w:b/>
          <w:u w:val="single"/>
        </w:rPr>
        <w:t>97,425</w:t>
      </w:r>
      <w:r>
        <w:rPr>
          <w:rFonts w:ascii="Garamond" w:hAnsi="Garamond"/>
          <w:b/>
          <w:u w:val="single"/>
        </w:rPr>
        <w:t xml:space="preserve"> </w:t>
      </w:r>
      <w:r w:rsidR="00C05445">
        <w:rPr>
          <w:rFonts w:ascii="Garamond" w:hAnsi="Garamond"/>
          <w:b/>
          <w:u w:val="single"/>
        </w:rPr>
        <w:t xml:space="preserve">(subject to change with 990 Tax </w:t>
      </w:r>
      <w:proofErr w:type="spellStart"/>
      <w:r w:rsidR="00C05445">
        <w:rPr>
          <w:rFonts w:ascii="Garamond" w:hAnsi="Garamond"/>
          <w:b/>
          <w:u w:val="single"/>
        </w:rPr>
        <w:t>Retuen</w:t>
      </w:r>
      <w:proofErr w:type="spellEnd"/>
      <w:r w:rsidR="00C05445">
        <w:rPr>
          <w:rFonts w:ascii="Garamond" w:hAnsi="Garamond"/>
          <w:b/>
          <w:u w:val="single"/>
        </w:rPr>
        <w:t xml:space="preserve"> upload).</w:t>
      </w:r>
    </w:p>
    <w:p w:rsidR="00CD644C" w:rsidRDefault="00CD644C">
      <w:pPr>
        <w:rPr>
          <w:sz w:val="22"/>
        </w:rPr>
      </w:pPr>
      <w:r>
        <w:rPr>
          <w:b/>
          <w:sz w:val="22"/>
          <w:u w:val="single"/>
        </w:rPr>
        <w:t>NOTE:</w:t>
      </w:r>
      <w:r>
        <w:rPr>
          <w:sz w:val="22"/>
        </w:rPr>
        <w:t xml:space="preserve"> Records of Production Equipment Usage must be maintained by the access operator (studio and portable logs must be kept on hand for a minimum of 3 years).  Do not include copies of said logs with this report; the Department will request copies if deemed necessary.</w:t>
      </w:r>
    </w:p>
    <w:p w:rsidR="00CD644C" w:rsidRDefault="00CD644C">
      <w:pPr>
        <w:jc w:val="center"/>
      </w:pPr>
      <w:r>
        <w:br w:type="page"/>
      </w:r>
    </w:p>
    <w:p w:rsidR="00CD644C" w:rsidRDefault="00CD644C">
      <w:pPr>
        <w:rPr>
          <w:b/>
        </w:rPr>
      </w:pPr>
      <w:r>
        <w:rPr>
          <w:b/>
          <w:u w:val="single"/>
        </w:rPr>
        <w:t>ATTACHMENTS:</w:t>
      </w:r>
      <w:r>
        <w:rPr>
          <w:b/>
        </w:rPr>
        <w:t xml:space="preserve">  (Items must be enclosed and numbered as indicated below, and indicated if not applicable)</w:t>
      </w:r>
    </w:p>
    <w:p w:rsidR="00CD644C" w:rsidRDefault="00CD644C">
      <w:pPr>
        <w:rPr>
          <w:b/>
        </w:rPr>
      </w:pPr>
    </w:p>
    <w:p w:rsidR="00CD644C" w:rsidRDefault="00CD644C">
      <w:pPr>
        <w:numPr>
          <w:ilvl w:val="0"/>
          <w:numId w:val="18"/>
        </w:numPr>
      </w:pPr>
      <w:r>
        <w:t>Diagram of access facility (p. 2)</w:t>
      </w:r>
    </w:p>
    <w:p w:rsidR="00CD644C" w:rsidRDefault="00CD644C"/>
    <w:p w:rsidR="00CD644C" w:rsidRDefault="00CD644C">
      <w:pPr>
        <w:numPr>
          <w:ilvl w:val="0"/>
          <w:numId w:val="18"/>
        </w:numPr>
      </w:pPr>
      <w:r>
        <w:t>Current operating rules, policies and procedures (p. 2)</w:t>
      </w:r>
    </w:p>
    <w:p w:rsidR="00CD644C" w:rsidRDefault="00CD644C"/>
    <w:p w:rsidR="00CD644C" w:rsidRDefault="00CD644C">
      <w:pPr>
        <w:numPr>
          <w:ilvl w:val="0"/>
          <w:numId w:val="18"/>
        </w:numPr>
      </w:pPr>
      <w:r>
        <w:t>Organizational chart (p. 2)</w:t>
      </w:r>
    </w:p>
    <w:p w:rsidR="00CD644C" w:rsidRDefault="00CD644C"/>
    <w:p w:rsidR="00CD644C" w:rsidRDefault="00CD644C">
      <w:pPr>
        <w:numPr>
          <w:ilvl w:val="0"/>
          <w:numId w:val="18"/>
        </w:numPr>
        <w:rPr>
          <w:b/>
          <w:bCs/>
        </w:rPr>
      </w:pPr>
      <w:r>
        <w:t xml:space="preserve">Worksheets supporting cable operator accounting for access allocations (p. 5) </w:t>
      </w:r>
      <w:r>
        <w:rPr>
          <w:b/>
          <w:bCs/>
        </w:rPr>
        <w:t>N/A</w:t>
      </w:r>
    </w:p>
    <w:p w:rsidR="00CD644C" w:rsidRDefault="00CD644C"/>
    <w:p w:rsidR="00CD644C" w:rsidRDefault="00CD644C">
      <w:pPr>
        <w:numPr>
          <w:ilvl w:val="0"/>
          <w:numId w:val="18"/>
        </w:numPr>
      </w:pPr>
      <w:r>
        <w:t xml:space="preserve">Not-For-Profit’s most recent Form 990 or Form 990-EZ (p. 5) </w:t>
      </w:r>
    </w:p>
    <w:p w:rsidR="00AD323F" w:rsidRDefault="00AD323F" w:rsidP="00AD323F"/>
    <w:p w:rsidR="00CD644C" w:rsidRDefault="00CD644C">
      <w:pPr>
        <w:numPr>
          <w:ilvl w:val="0"/>
          <w:numId w:val="18"/>
        </w:numPr>
      </w:pPr>
      <w:r>
        <w:t>Not-For-Profit’s most recent Balance Sheet (p. 5)</w:t>
      </w:r>
    </w:p>
    <w:p w:rsidR="00CD644C" w:rsidRDefault="00CD644C"/>
    <w:p w:rsidR="00CD644C" w:rsidRDefault="00CD644C">
      <w:pPr>
        <w:pStyle w:val="Index1"/>
        <w:numPr>
          <w:ilvl w:val="0"/>
          <w:numId w:val="18"/>
        </w:numPr>
        <w:rPr>
          <w:b/>
          <w:bCs/>
        </w:rPr>
      </w:pPr>
      <w:r>
        <w:t xml:space="preserve">Detailed description of loans, including repayment terms  </w:t>
      </w:r>
      <w:r>
        <w:rPr>
          <w:b/>
          <w:bCs/>
        </w:rPr>
        <w:t>N/A</w:t>
      </w:r>
    </w:p>
    <w:p w:rsidR="00CD644C" w:rsidRDefault="00CD644C"/>
    <w:p w:rsidR="00CD644C" w:rsidRPr="00F26800" w:rsidRDefault="00CD644C">
      <w:pPr>
        <w:numPr>
          <w:ilvl w:val="0"/>
          <w:numId w:val="18"/>
        </w:numPr>
      </w:pPr>
      <w:r>
        <w:t>List detailing grants and contributions (pp. 5 &amp; 6</w:t>
      </w:r>
      <w:r>
        <w:rPr>
          <w:b/>
          <w:bCs/>
        </w:rPr>
        <w:t xml:space="preserve">) </w:t>
      </w:r>
      <w:r w:rsidR="00656768">
        <w:rPr>
          <w:b/>
          <w:bCs/>
        </w:rPr>
        <w:t>N/A</w:t>
      </w:r>
    </w:p>
    <w:p w:rsidR="00F26800" w:rsidRDefault="00F26800" w:rsidP="00F26800"/>
    <w:p w:rsidR="00CD644C" w:rsidRDefault="00CD644C">
      <w:pPr>
        <w:numPr>
          <w:ilvl w:val="0"/>
          <w:numId w:val="18"/>
        </w:numPr>
        <w:rPr>
          <w:b/>
          <w:bCs/>
        </w:rPr>
      </w:pPr>
      <w:r>
        <w:t xml:space="preserve">Additional training workshop descriptions (if needed) (p. 7) </w:t>
      </w:r>
      <w:r>
        <w:rPr>
          <w:b/>
          <w:bCs/>
        </w:rPr>
        <w:t>N/A</w:t>
      </w:r>
    </w:p>
    <w:p w:rsidR="00082948" w:rsidRDefault="00082948" w:rsidP="00082948">
      <w:pPr>
        <w:pStyle w:val="ListParagraph"/>
        <w:rPr>
          <w:b/>
          <w:bCs/>
        </w:rPr>
      </w:pPr>
    </w:p>
    <w:p w:rsidR="00082948" w:rsidRDefault="00082948">
      <w:pPr>
        <w:numPr>
          <w:ilvl w:val="0"/>
          <w:numId w:val="18"/>
        </w:numPr>
        <w:rPr>
          <w:b/>
          <w:bCs/>
        </w:rPr>
      </w:pPr>
      <w:r>
        <w:rPr>
          <w:b/>
          <w:bCs/>
        </w:rPr>
        <w:t xml:space="preserve"> Depreciation Schedule</w:t>
      </w:r>
    </w:p>
    <w:p w:rsidR="002E16FB" w:rsidRDefault="002E16FB" w:rsidP="002E16FB">
      <w:pPr>
        <w:pStyle w:val="ListParagraph"/>
        <w:rPr>
          <w:b/>
          <w:bCs/>
        </w:rPr>
      </w:pPr>
    </w:p>
    <w:p w:rsidR="002E16FB" w:rsidRDefault="002E16FB">
      <w:pPr>
        <w:numPr>
          <w:ilvl w:val="0"/>
          <w:numId w:val="18"/>
        </w:numPr>
        <w:rPr>
          <w:b/>
          <w:bCs/>
        </w:rPr>
      </w:pPr>
      <w:r>
        <w:rPr>
          <w:b/>
          <w:bCs/>
        </w:rPr>
        <w:t xml:space="preserve"> Brownstone Contracting </w:t>
      </w:r>
      <w:r w:rsidRPr="002E16FB">
        <w:rPr>
          <w:bCs/>
          <w:i/>
        </w:rPr>
        <w:t>quid pro quo</w:t>
      </w:r>
    </w:p>
    <w:p w:rsidR="00CD644C" w:rsidRDefault="00CD644C"/>
    <w:p w:rsidR="004F597F" w:rsidRDefault="004F597F"/>
    <w:p w:rsidR="004F597F" w:rsidRDefault="004F597F"/>
    <w:p w:rsidR="004F597F" w:rsidRDefault="004F597F"/>
    <w:p w:rsidR="004F597F" w:rsidRDefault="004F597F"/>
    <w:p w:rsidR="004F597F" w:rsidRDefault="004F597F"/>
    <w:p w:rsidR="004F597F" w:rsidRDefault="004F597F"/>
    <w:p w:rsidR="004F597F" w:rsidRDefault="004F597F"/>
    <w:p w:rsidR="004F597F" w:rsidRDefault="004F597F"/>
    <w:p w:rsidR="004F597F" w:rsidRDefault="004F597F"/>
    <w:p w:rsidR="004F597F" w:rsidRDefault="004F597F"/>
    <w:p w:rsidR="004F597F" w:rsidRDefault="004F597F"/>
    <w:p w:rsidR="004F597F" w:rsidRDefault="004F597F"/>
    <w:p w:rsidR="004F597F" w:rsidRDefault="004F597F"/>
    <w:p w:rsidR="004F597F" w:rsidRDefault="004F597F"/>
    <w:p w:rsidR="004F597F" w:rsidRDefault="004F597F"/>
    <w:p w:rsidR="004F597F" w:rsidRDefault="004F597F"/>
    <w:p w:rsidR="004F597F" w:rsidRDefault="004F597F"/>
    <w:p w:rsidR="004F597F" w:rsidRDefault="004F597F"/>
    <w:p w:rsidR="004F597F" w:rsidRDefault="004F597F"/>
    <w:p w:rsidR="004F597F" w:rsidRDefault="004F597F"/>
    <w:p w:rsidR="004F597F" w:rsidRDefault="004F597F"/>
    <w:p w:rsidR="004F597F" w:rsidRDefault="004F597F"/>
    <w:p w:rsidR="004F597F" w:rsidRDefault="004F597F"/>
    <w:p w:rsidR="004F597F" w:rsidRDefault="004F597F"/>
    <w:p w:rsidR="004F597F" w:rsidRDefault="004F597F"/>
    <w:p w:rsidR="004F597F" w:rsidRDefault="004F597F"/>
    <w:p w:rsidR="004F597F" w:rsidRPr="00C2303C" w:rsidRDefault="004F597F" w:rsidP="004F597F">
      <w:pPr>
        <w:spacing w:after="200" w:line="276" w:lineRule="auto"/>
        <w:jc w:val="center"/>
        <w:rPr>
          <w:rFonts w:eastAsia="Calibri" w:cs="Arial"/>
          <w:b/>
          <w:sz w:val="28"/>
          <w:szCs w:val="28"/>
        </w:rPr>
      </w:pPr>
      <w:r w:rsidRPr="00C2303C">
        <w:rPr>
          <w:rFonts w:eastAsia="Calibri" w:cs="Arial"/>
          <w:b/>
          <w:sz w:val="28"/>
          <w:szCs w:val="28"/>
        </w:rPr>
        <w:t>Statement of Funding Policy</w:t>
      </w:r>
    </w:p>
    <w:p w:rsidR="004F597F" w:rsidRPr="00C2303C" w:rsidRDefault="004F597F" w:rsidP="004F597F">
      <w:pPr>
        <w:spacing w:after="200" w:line="276" w:lineRule="auto"/>
        <w:rPr>
          <w:rFonts w:eastAsia="Calibri" w:cs="Arial"/>
          <w:b/>
          <w:szCs w:val="24"/>
        </w:rPr>
      </w:pPr>
      <w:r w:rsidRPr="00C2303C">
        <w:rPr>
          <w:rFonts w:eastAsia="Calibri" w:cs="Arial"/>
          <w:b/>
          <w:szCs w:val="24"/>
        </w:rPr>
        <w:t xml:space="preserve">To avoid any issues regarding the management of community access funds, the Authority has determined that more than one person should be designated to administer and disburse funds    </w:t>
      </w:r>
    </w:p>
    <w:p w:rsidR="004F597F" w:rsidRDefault="004F597F" w:rsidP="004F597F">
      <w:pPr>
        <w:spacing w:after="200" w:line="276" w:lineRule="auto"/>
        <w:rPr>
          <w:rFonts w:eastAsia="Calibri" w:cs="Arial"/>
          <w:b/>
          <w:szCs w:val="24"/>
        </w:rPr>
      </w:pPr>
      <w:r w:rsidRPr="00C2303C">
        <w:rPr>
          <w:rFonts w:eastAsia="Calibri" w:cs="Arial"/>
          <w:b/>
          <w:szCs w:val="24"/>
        </w:rPr>
        <w:t>The Authority requests that each community access facility that submits an annual report respond to the following as part of its required reporting.</w:t>
      </w:r>
    </w:p>
    <w:p w:rsidR="004F597F" w:rsidRPr="00C2303C" w:rsidRDefault="004F597F" w:rsidP="004F597F">
      <w:pPr>
        <w:spacing w:after="200" w:line="276" w:lineRule="auto"/>
        <w:rPr>
          <w:rFonts w:eastAsia="Calibri" w:cs="Arial"/>
          <w:b/>
          <w:szCs w:val="24"/>
        </w:rPr>
      </w:pPr>
    </w:p>
    <w:p w:rsidR="004F597F" w:rsidRPr="00C2303C" w:rsidRDefault="004F597F" w:rsidP="004F597F">
      <w:pPr>
        <w:spacing w:after="200" w:line="276" w:lineRule="auto"/>
        <w:rPr>
          <w:rFonts w:eastAsia="Calibri" w:cs="Arial"/>
          <w:b/>
          <w:sz w:val="28"/>
          <w:szCs w:val="28"/>
        </w:rPr>
      </w:pPr>
      <w:r w:rsidRPr="00C2303C">
        <w:rPr>
          <w:rFonts w:eastAsia="Calibri" w:cs="Arial"/>
          <w:b/>
          <w:sz w:val="28"/>
          <w:szCs w:val="28"/>
        </w:rPr>
        <w:t>FUNDING POLICY</w:t>
      </w:r>
    </w:p>
    <w:p w:rsidR="004F597F" w:rsidRPr="00C2303C" w:rsidRDefault="004F597F" w:rsidP="004F597F">
      <w:pPr>
        <w:spacing w:after="200" w:line="276" w:lineRule="auto"/>
        <w:rPr>
          <w:rFonts w:eastAsia="Calibri" w:cs="Arial"/>
          <w:b/>
          <w:szCs w:val="24"/>
        </w:rPr>
      </w:pPr>
      <w:proofErr w:type="spellStart"/>
      <w:r>
        <w:rPr>
          <w:rFonts w:eastAsia="Calibri" w:cs="Arial"/>
          <w:b/>
          <w:szCs w:val="24"/>
        </w:rPr>
        <w:t>Yes__X</w:t>
      </w:r>
      <w:proofErr w:type="spellEnd"/>
      <w:r>
        <w:rPr>
          <w:rFonts w:eastAsia="Calibri" w:cs="Arial"/>
          <w:b/>
          <w:szCs w:val="24"/>
        </w:rPr>
        <w:t xml:space="preserve">__ </w:t>
      </w:r>
      <w:r w:rsidRPr="00C2303C">
        <w:rPr>
          <w:rFonts w:eastAsia="Calibri" w:cs="Arial"/>
          <w:b/>
          <w:szCs w:val="24"/>
        </w:rPr>
        <w:t>No ____ we have implemented a funding policy where more than o</w:t>
      </w:r>
      <w:r>
        <w:rPr>
          <w:rFonts w:eastAsia="Calibri" w:cs="Arial"/>
          <w:b/>
          <w:szCs w:val="24"/>
        </w:rPr>
        <w:t>ne person must sign off on disbu</w:t>
      </w:r>
      <w:r w:rsidRPr="00C2303C">
        <w:rPr>
          <w:rFonts w:eastAsia="Calibri" w:cs="Arial"/>
          <w:b/>
          <w:szCs w:val="24"/>
        </w:rPr>
        <w:t>rsing funds greater t</w:t>
      </w:r>
      <w:r>
        <w:rPr>
          <w:rFonts w:eastAsia="Calibri" w:cs="Arial"/>
          <w:b/>
          <w:szCs w:val="24"/>
        </w:rPr>
        <w:t>han $ 5,000.00 for a single item.</w:t>
      </w:r>
    </w:p>
    <w:p w:rsidR="004F597F" w:rsidRPr="00C2303C" w:rsidRDefault="004F597F" w:rsidP="004F597F">
      <w:pPr>
        <w:spacing w:after="200" w:line="276" w:lineRule="auto"/>
        <w:rPr>
          <w:rFonts w:eastAsia="Calibri" w:cs="Arial"/>
          <w:b/>
          <w:szCs w:val="24"/>
        </w:rPr>
      </w:pPr>
      <w:r w:rsidRPr="00C2303C">
        <w:rPr>
          <w:rFonts w:eastAsia="Calibri" w:cs="Arial"/>
          <w:b/>
          <w:szCs w:val="24"/>
        </w:rPr>
        <w:t>Or</w:t>
      </w:r>
    </w:p>
    <w:p w:rsidR="004F597F" w:rsidRPr="00C2303C" w:rsidRDefault="004F597F" w:rsidP="004F597F">
      <w:pPr>
        <w:spacing w:after="200" w:line="276" w:lineRule="auto"/>
        <w:rPr>
          <w:rFonts w:eastAsia="Calibri" w:cs="Arial"/>
          <w:b/>
          <w:szCs w:val="24"/>
        </w:rPr>
      </w:pPr>
      <w:r w:rsidRPr="00C2303C">
        <w:rPr>
          <w:rFonts w:eastAsia="Calibri" w:cs="Arial"/>
          <w:b/>
          <w:szCs w:val="24"/>
        </w:rPr>
        <w:t>We don’t have a funding policy in place yet, but we plan to implement a “more than one person” signature</w:t>
      </w:r>
      <w:r>
        <w:rPr>
          <w:rFonts w:eastAsia="Calibri" w:cs="Arial"/>
          <w:b/>
          <w:szCs w:val="24"/>
        </w:rPr>
        <w:t xml:space="preserve"> policy no later than</w:t>
      </w:r>
      <w:r w:rsidR="001016A5">
        <w:rPr>
          <w:rFonts w:eastAsia="Calibri" w:cs="Arial"/>
          <w:b/>
          <w:szCs w:val="24"/>
        </w:rPr>
        <w:t xml:space="preserve"> __________________</w:t>
      </w:r>
      <w:proofErr w:type="gramStart"/>
      <w:r w:rsidR="001016A5">
        <w:rPr>
          <w:rFonts w:eastAsia="Calibri" w:cs="Arial"/>
          <w:b/>
          <w:szCs w:val="24"/>
        </w:rPr>
        <w:t>_ ,</w:t>
      </w:r>
      <w:proofErr w:type="gramEnd"/>
      <w:r w:rsidR="001016A5">
        <w:rPr>
          <w:rFonts w:eastAsia="Calibri" w:cs="Arial"/>
          <w:b/>
          <w:szCs w:val="24"/>
        </w:rPr>
        <w:t xml:space="preserve"> 2017</w:t>
      </w:r>
      <w:r>
        <w:rPr>
          <w:rFonts w:eastAsia="Calibri" w:cs="Arial"/>
          <w:b/>
          <w:szCs w:val="24"/>
        </w:rPr>
        <w:t>.</w:t>
      </w:r>
    </w:p>
    <w:p w:rsidR="004F597F" w:rsidRPr="00C2303C" w:rsidRDefault="004F597F" w:rsidP="004F597F">
      <w:pPr>
        <w:spacing w:after="200" w:line="276" w:lineRule="auto"/>
        <w:rPr>
          <w:rFonts w:eastAsia="Calibri" w:cs="Arial"/>
          <w:b/>
          <w:szCs w:val="24"/>
        </w:rPr>
      </w:pPr>
      <w:r w:rsidRPr="00C2303C">
        <w:rPr>
          <w:rFonts w:eastAsia="Calibri" w:cs="Arial"/>
          <w:b/>
          <w:szCs w:val="24"/>
        </w:rPr>
        <w:t>(Print Name &amp; Title)</w:t>
      </w:r>
    </w:p>
    <w:p w:rsidR="004F597F" w:rsidRDefault="004F597F" w:rsidP="004F597F">
      <w:pPr>
        <w:spacing w:after="200" w:line="276" w:lineRule="auto"/>
        <w:rPr>
          <w:rFonts w:eastAsia="Calibri" w:cs="Arial"/>
          <w:szCs w:val="24"/>
          <w:u w:val="single"/>
        </w:rPr>
      </w:pPr>
      <w:r w:rsidRPr="004F597F">
        <w:rPr>
          <w:rFonts w:eastAsia="Calibri" w:cs="Arial"/>
          <w:szCs w:val="24"/>
          <w:u w:val="single"/>
        </w:rPr>
        <w:t>Joseph L. Schofield, Executive Director</w:t>
      </w:r>
    </w:p>
    <w:p w:rsidR="004F597F" w:rsidRDefault="004F597F" w:rsidP="004F597F">
      <w:pPr>
        <w:spacing w:after="200" w:line="276" w:lineRule="auto"/>
        <w:rPr>
          <w:rFonts w:eastAsia="Calibri" w:cs="Arial"/>
          <w:szCs w:val="24"/>
          <w:u w:val="single"/>
        </w:rPr>
      </w:pPr>
      <w:r>
        <w:rPr>
          <w:rFonts w:eastAsia="Calibri" w:cs="Arial"/>
          <w:szCs w:val="24"/>
          <w:u w:val="single"/>
        </w:rPr>
        <w:t xml:space="preserve">Dr. Paul F. </w:t>
      </w:r>
      <w:proofErr w:type="spellStart"/>
      <w:r>
        <w:rPr>
          <w:rFonts w:eastAsia="Calibri" w:cs="Arial"/>
          <w:szCs w:val="24"/>
          <w:u w:val="single"/>
        </w:rPr>
        <w:t>Musco</w:t>
      </w:r>
      <w:proofErr w:type="spellEnd"/>
      <w:r>
        <w:rPr>
          <w:rFonts w:eastAsia="Calibri" w:cs="Arial"/>
          <w:szCs w:val="24"/>
          <w:u w:val="single"/>
        </w:rPr>
        <w:t>, President</w:t>
      </w:r>
    </w:p>
    <w:p w:rsidR="004F597F" w:rsidRPr="004F597F" w:rsidRDefault="004F597F" w:rsidP="004F597F">
      <w:pPr>
        <w:spacing w:after="200" w:line="276" w:lineRule="auto"/>
        <w:rPr>
          <w:rFonts w:eastAsia="Calibri" w:cs="Arial"/>
          <w:szCs w:val="24"/>
          <w:u w:val="single"/>
        </w:rPr>
      </w:pPr>
      <w:r>
        <w:rPr>
          <w:rFonts w:eastAsia="Calibri" w:cs="Arial"/>
          <w:szCs w:val="24"/>
          <w:u w:val="single"/>
        </w:rPr>
        <w:t>Stephen Ullman, Acting Treasurer</w:t>
      </w:r>
    </w:p>
    <w:p w:rsidR="004F597F" w:rsidRPr="00C2303C" w:rsidRDefault="004F597F" w:rsidP="004F597F">
      <w:pPr>
        <w:spacing w:after="200" w:line="276" w:lineRule="auto"/>
        <w:rPr>
          <w:rFonts w:eastAsia="Calibri" w:cs="Arial"/>
          <w:b/>
          <w:szCs w:val="24"/>
        </w:rPr>
      </w:pPr>
      <w:r w:rsidRPr="00C2303C">
        <w:rPr>
          <w:rFonts w:eastAsia="Calibri" w:cs="Arial"/>
          <w:b/>
          <w:szCs w:val="24"/>
        </w:rPr>
        <w:t>________________________________________</w:t>
      </w:r>
    </w:p>
    <w:p w:rsidR="004F597F" w:rsidRPr="00C2303C" w:rsidRDefault="004F597F" w:rsidP="004F597F">
      <w:pPr>
        <w:spacing w:after="200" w:line="276" w:lineRule="auto"/>
        <w:rPr>
          <w:rFonts w:eastAsia="Calibri" w:cs="Arial"/>
          <w:b/>
          <w:szCs w:val="24"/>
        </w:rPr>
      </w:pPr>
      <w:r w:rsidRPr="00C2303C">
        <w:rPr>
          <w:rFonts w:eastAsia="Calibri" w:cs="Arial"/>
          <w:b/>
          <w:szCs w:val="24"/>
        </w:rPr>
        <w:t>________________________________________</w:t>
      </w:r>
    </w:p>
    <w:p w:rsidR="004F597F" w:rsidRDefault="004F597F" w:rsidP="004F597F">
      <w:pPr>
        <w:spacing w:after="200" w:line="276" w:lineRule="auto"/>
        <w:rPr>
          <w:rFonts w:eastAsia="Calibri" w:cs="Arial"/>
          <w:b/>
          <w:szCs w:val="24"/>
        </w:rPr>
      </w:pPr>
      <w:proofErr w:type="gramStart"/>
      <w:r w:rsidRPr="00C2303C">
        <w:rPr>
          <w:rFonts w:eastAsia="Calibri" w:cs="Arial"/>
          <w:b/>
          <w:szCs w:val="24"/>
        </w:rPr>
        <w:t>are</w:t>
      </w:r>
      <w:proofErr w:type="gramEnd"/>
      <w:r w:rsidRPr="00C2303C">
        <w:rPr>
          <w:rFonts w:eastAsia="Calibri" w:cs="Arial"/>
          <w:b/>
          <w:szCs w:val="24"/>
        </w:rPr>
        <w:t xml:space="preserve"> authorized to sign off on funding, and __</w:t>
      </w:r>
      <w:r>
        <w:rPr>
          <w:rFonts w:eastAsia="Calibri" w:cs="Arial"/>
          <w:b/>
          <w:szCs w:val="24"/>
        </w:rPr>
        <w:t>2</w:t>
      </w:r>
      <w:r w:rsidRPr="00C2303C">
        <w:rPr>
          <w:rFonts w:eastAsia="Calibri" w:cs="Arial"/>
          <w:b/>
          <w:szCs w:val="24"/>
        </w:rPr>
        <w:t>__ (Number) are required to release funds.</w:t>
      </w:r>
      <w:r>
        <w:rPr>
          <w:rFonts w:eastAsia="Calibri" w:cs="Arial"/>
          <w:b/>
          <w:szCs w:val="24"/>
        </w:rPr>
        <w:t xml:space="preserve"> However, funds and expenses pre-approved by a formal, recorded vote of the CTV Board of Directors do not require additional signature or authorization.</w:t>
      </w:r>
    </w:p>
    <w:p w:rsidR="004F597F" w:rsidRPr="00C2303C" w:rsidRDefault="004F597F" w:rsidP="004F597F">
      <w:pPr>
        <w:spacing w:after="200" w:line="276" w:lineRule="auto"/>
        <w:rPr>
          <w:rFonts w:eastAsia="Calibri" w:cs="Arial"/>
          <w:b/>
          <w:szCs w:val="24"/>
        </w:rPr>
      </w:pPr>
    </w:p>
    <w:p w:rsidR="004F597F" w:rsidRPr="00C2303C" w:rsidRDefault="004F597F" w:rsidP="004F597F">
      <w:pPr>
        <w:spacing w:after="200" w:line="276" w:lineRule="auto"/>
        <w:rPr>
          <w:rFonts w:eastAsia="Calibri" w:cs="Arial"/>
          <w:b/>
          <w:i/>
          <w:szCs w:val="24"/>
        </w:rPr>
      </w:pPr>
      <w:r w:rsidRPr="00C2303C">
        <w:rPr>
          <w:rFonts w:eastAsia="Calibri" w:cs="Arial"/>
          <w:b/>
          <w:i/>
          <w:szCs w:val="24"/>
        </w:rPr>
        <w:t>* (this form can be submitted as a supplement any time the policy changes)</w:t>
      </w:r>
    </w:p>
    <w:p w:rsidR="004F597F" w:rsidRPr="00C2303C" w:rsidRDefault="004F597F" w:rsidP="004F597F">
      <w:pPr>
        <w:spacing w:after="200" w:line="276" w:lineRule="auto"/>
        <w:rPr>
          <w:rFonts w:eastAsia="Calibri" w:cs="Arial"/>
          <w:b/>
          <w:i/>
          <w:szCs w:val="24"/>
        </w:rPr>
      </w:pPr>
      <w:r w:rsidRPr="00C2303C">
        <w:rPr>
          <w:rFonts w:eastAsia="Calibri" w:cs="Arial"/>
          <w:b/>
          <w:i/>
          <w:szCs w:val="24"/>
        </w:rPr>
        <w:t>** Attach any additional funding policy</w:t>
      </w:r>
    </w:p>
    <w:p w:rsidR="004F597F" w:rsidRPr="00C2303C" w:rsidRDefault="004F597F" w:rsidP="004F597F">
      <w:pPr>
        <w:rPr>
          <w:rFonts w:cs="Arial"/>
          <w:szCs w:val="24"/>
        </w:rPr>
      </w:pPr>
    </w:p>
    <w:p w:rsidR="003057B1" w:rsidRDefault="003057B1"/>
    <w:p w:rsidR="004F597F" w:rsidRDefault="003057B1">
      <w:r>
        <w:br w:type="page"/>
      </w:r>
    </w:p>
    <w:p w:rsidR="003057B1" w:rsidRDefault="003057B1"/>
    <w:p w:rsidR="003057B1" w:rsidRDefault="003057B1"/>
    <w:p w:rsidR="003057B1" w:rsidRDefault="003057B1">
      <w:r>
        <w:t>Quid pro quo for tenancy of Brownstone Contracting.</w:t>
      </w:r>
    </w:p>
    <w:p w:rsidR="003057B1" w:rsidRDefault="003057B1"/>
    <w:p w:rsidR="003057B1" w:rsidRDefault="003057B1"/>
    <w:p w:rsidR="003057B1" w:rsidRDefault="003057B1">
      <w:r>
        <w:t xml:space="preserve">Purchased and replaced </w:t>
      </w:r>
      <w:r w:rsidR="001016A5">
        <w:t>floor</w:t>
      </w:r>
      <w:r>
        <w:t xml:space="preserve"> tiles </w:t>
      </w:r>
      <w:r w:rsidR="001016A5">
        <w:t xml:space="preserve">for three bathrooms  </w:t>
      </w:r>
      <w:r w:rsidR="001016A5">
        <w:tab/>
      </w:r>
      <w:r>
        <w:t xml:space="preserve"> </w:t>
      </w:r>
      <w:r>
        <w:tab/>
      </w:r>
      <w:r>
        <w:tab/>
        <w:t>$</w:t>
      </w:r>
      <w:r w:rsidR="001016A5">
        <w:t>3,200.00</w:t>
      </w:r>
    </w:p>
    <w:p w:rsidR="003057B1" w:rsidRDefault="003057B1"/>
    <w:p w:rsidR="001016A5" w:rsidRPr="001016A5" w:rsidRDefault="003057B1" w:rsidP="001016A5">
      <w:pPr>
        <w:rPr>
          <w:b/>
        </w:rPr>
      </w:pPr>
      <w:r>
        <w:t xml:space="preserve">Contracting, documentation and supervision of </w:t>
      </w:r>
      <w:r w:rsidR="001016A5">
        <w:t>5 service contracts</w:t>
      </w:r>
      <w:r>
        <w:tab/>
      </w:r>
      <w:r>
        <w:tab/>
      </w:r>
      <w:r w:rsidRPr="001016A5">
        <w:rPr>
          <w:u w:val="single"/>
        </w:rPr>
        <w:t>$</w:t>
      </w:r>
      <w:r w:rsidR="001016A5" w:rsidRPr="001016A5">
        <w:rPr>
          <w:u w:val="single"/>
        </w:rPr>
        <w:t>4</w:t>
      </w:r>
      <w:r w:rsidR="001016A5">
        <w:rPr>
          <w:u w:val="single"/>
        </w:rPr>
        <w:t>,575.00</w:t>
      </w:r>
      <w:r w:rsidR="001016A5">
        <w:br/>
      </w:r>
      <w:r w:rsidR="001016A5">
        <w:tab/>
      </w:r>
      <w:r w:rsidR="001016A5">
        <w:tab/>
      </w:r>
      <w:r w:rsidR="001016A5">
        <w:tab/>
      </w:r>
      <w:r w:rsidR="001016A5">
        <w:tab/>
      </w:r>
      <w:r w:rsidR="001016A5">
        <w:tab/>
      </w:r>
      <w:r w:rsidR="001016A5">
        <w:tab/>
      </w:r>
      <w:r w:rsidR="001016A5">
        <w:tab/>
      </w:r>
      <w:r w:rsidR="001016A5">
        <w:tab/>
      </w:r>
      <w:r w:rsidR="001016A5">
        <w:tab/>
      </w:r>
      <w:r w:rsidR="001016A5" w:rsidRPr="001016A5">
        <w:rPr>
          <w:b/>
        </w:rPr>
        <w:t>Total</w:t>
      </w:r>
      <w:r w:rsidR="001016A5" w:rsidRPr="001016A5">
        <w:rPr>
          <w:b/>
        </w:rPr>
        <w:tab/>
      </w:r>
      <w:r w:rsidR="001016A5" w:rsidRPr="001016A5">
        <w:rPr>
          <w:b/>
        </w:rPr>
        <w:tab/>
        <w:t>$7,775.00</w:t>
      </w:r>
    </w:p>
    <w:p w:rsidR="001016A5" w:rsidRDefault="001016A5" w:rsidP="001016A5"/>
    <w:p w:rsidR="001016A5" w:rsidRDefault="001016A5" w:rsidP="001016A5"/>
    <w:p w:rsidR="001016A5" w:rsidRDefault="001016A5" w:rsidP="001016A5">
      <w:r>
        <w:t xml:space="preserve">Brownstone Management contracting occupies 330 sq. </w:t>
      </w:r>
      <w:proofErr w:type="spellStart"/>
      <w:r>
        <w:t>ft</w:t>
      </w:r>
      <w:proofErr w:type="spellEnd"/>
      <w:r>
        <w:t xml:space="preserve"> at a Fair Market rental cost of</w:t>
      </w:r>
    </w:p>
    <w:p w:rsidR="001016A5" w:rsidRPr="001016A5" w:rsidRDefault="001016A5" w:rsidP="001016A5">
      <w:r>
        <w:t xml:space="preserve">$10 per </w:t>
      </w:r>
      <w:proofErr w:type="spellStart"/>
      <w:r>
        <w:t>sq</w:t>
      </w:r>
      <w:proofErr w:type="spellEnd"/>
      <w:r>
        <w:t xml:space="preserve"> </w:t>
      </w:r>
      <w:proofErr w:type="spellStart"/>
      <w:r>
        <w:t>ft</w:t>
      </w:r>
      <w:proofErr w:type="spellEnd"/>
      <w:r>
        <w:t xml:space="preserve"> = $3,300.</w:t>
      </w:r>
    </w:p>
    <w:p w:rsidR="003057B1" w:rsidRDefault="003057B1"/>
    <w:p w:rsidR="003057B1" w:rsidRDefault="003057B1">
      <w:r>
        <w:tab/>
      </w:r>
      <w:r>
        <w:tab/>
      </w:r>
      <w:r>
        <w:tab/>
      </w:r>
      <w:r>
        <w:tab/>
      </w:r>
      <w:r>
        <w:tab/>
      </w:r>
      <w:r>
        <w:tab/>
      </w:r>
      <w:r>
        <w:tab/>
      </w:r>
      <w:r>
        <w:tab/>
      </w:r>
      <w:r>
        <w:tab/>
      </w:r>
      <w:r>
        <w:tab/>
      </w:r>
      <w:r>
        <w:tab/>
      </w:r>
    </w:p>
    <w:sectPr w:rsidR="003057B1" w:rsidSect="004B294C">
      <w:headerReference w:type="default" r:id="rId8"/>
      <w:footerReference w:type="default" r:id="rId9"/>
      <w:pgSz w:w="12240" w:h="15840" w:code="1"/>
      <w:pgMar w:top="720" w:right="720" w:bottom="720" w:left="720" w:header="720" w:footer="720" w:gutter="0"/>
      <w:paperSrc w:first="2" w:other="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962" w:rsidRDefault="00931962">
      <w:r>
        <w:separator/>
      </w:r>
    </w:p>
  </w:endnote>
  <w:endnote w:type="continuationSeparator" w:id="0">
    <w:p w:rsidR="00931962" w:rsidRDefault="0093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RKeyCaps">
    <w:charset w:val="00"/>
    <w:family w:val="decorative"/>
    <w:pitch w:val="variable"/>
    <w:sig w:usb0="00000003" w:usb1="00000000" w:usb2="00000000" w:usb3="00000000" w:csb0="00000001" w:csb1="00000000"/>
  </w:font>
  <w:font w:name="RRKeyLetters">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9D8" w:rsidRDefault="003D79D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5C29">
      <w:rPr>
        <w:rStyle w:val="PageNumber"/>
        <w:noProof/>
      </w:rPr>
      <w:t>2</w:t>
    </w:r>
    <w:r>
      <w:rPr>
        <w:rStyle w:val="PageNumber"/>
      </w:rPr>
      <w:fldChar w:fldCharType="end"/>
    </w:r>
  </w:p>
  <w:p w:rsidR="003D79D8" w:rsidRDefault="003D7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962" w:rsidRDefault="00931962">
      <w:r>
        <w:separator/>
      </w:r>
    </w:p>
  </w:footnote>
  <w:footnote w:type="continuationSeparator" w:id="0">
    <w:p w:rsidR="00931962" w:rsidRDefault="00931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9D8" w:rsidRDefault="003D79D8">
    <w:pPr>
      <w:pStyle w:val="Header"/>
      <w:jc w:val="center"/>
      <w:rPr>
        <w:sz w:val="20"/>
      </w:rPr>
    </w:pPr>
    <w:r>
      <w:rPr>
        <w:sz w:val="20"/>
      </w:rPr>
      <w:t xml:space="preserve">DEPARTMENT OF PUBLIC UTILITY CONTROL </w:t>
    </w:r>
  </w:p>
  <w:p w:rsidR="003D79D8" w:rsidRDefault="003D79D8">
    <w:pPr>
      <w:pStyle w:val="Header"/>
      <w:jc w:val="center"/>
    </w:pPr>
    <w:r>
      <w:rPr>
        <w:sz w:val="20"/>
      </w:rPr>
      <w:t>ANNUAL COMMUNITY ACCESS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E772C"/>
    <w:multiLevelType w:val="singleLevel"/>
    <w:tmpl w:val="0409000F"/>
    <w:lvl w:ilvl="0">
      <w:start w:val="8"/>
      <w:numFmt w:val="decimal"/>
      <w:lvlText w:val="%1."/>
      <w:lvlJc w:val="left"/>
      <w:pPr>
        <w:tabs>
          <w:tab w:val="num" w:pos="360"/>
        </w:tabs>
        <w:ind w:left="360" w:hanging="360"/>
      </w:pPr>
      <w:rPr>
        <w:rFonts w:hint="default"/>
      </w:rPr>
    </w:lvl>
  </w:abstractNum>
  <w:abstractNum w:abstractNumId="1" w15:restartNumberingAfterBreak="0">
    <w:nsid w:val="071558E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BE9183D"/>
    <w:multiLevelType w:val="singleLevel"/>
    <w:tmpl w:val="0409000F"/>
    <w:lvl w:ilvl="0">
      <w:start w:val="6"/>
      <w:numFmt w:val="decimal"/>
      <w:lvlText w:val="%1."/>
      <w:lvlJc w:val="left"/>
      <w:pPr>
        <w:tabs>
          <w:tab w:val="num" w:pos="360"/>
        </w:tabs>
        <w:ind w:left="360" w:hanging="360"/>
      </w:pPr>
      <w:rPr>
        <w:rFonts w:hint="default"/>
      </w:rPr>
    </w:lvl>
  </w:abstractNum>
  <w:abstractNum w:abstractNumId="3" w15:restartNumberingAfterBreak="0">
    <w:nsid w:val="0F795AD7"/>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3C21F55"/>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1D765FCD"/>
    <w:multiLevelType w:val="singleLevel"/>
    <w:tmpl w:val="0409000F"/>
    <w:lvl w:ilvl="0">
      <w:start w:val="4"/>
      <w:numFmt w:val="decimal"/>
      <w:lvlText w:val="%1."/>
      <w:lvlJc w:val="left"/>
      <w:pPr>
        <w:tabs>
          <w:tab w:val="num" w:pos="360"/>
        </w:tabs>
        <w:ind w:left="360" w:hanging="360"/>
      </w:pPr>
      <w:rPr>
        <w:rFonts w:hint="default"/>
      </w:rPr>
    </w:lvl>
  </w:abstractNum>
  <w:abstractNum w:abstractNumId="6" w15:restartNumberingAfterBreak="0">
    <w:nsid w:val="23EB153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4231457"/>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48C3594"/>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7D30B9D"/>
    <w:multiLevelType w:val="singleLevel"/>
    <w:tmpl w:val="0409000F"/>
    <w:lvl w:ilvl="0">
      <w:start w:val="7"/>
      <w:numFmt w:val="decimal"/>
      <w:lvlText w:val="%1."/>
      <w:lvlJc w:val="left"/>
      <w:pPr>
        <w:tabs>
          <w:tab w:val="num" w:pos="360"/>
        </w:tabs>
        <w:ind w:left="360" w:hanging="360"/>
      </w:pPr>
      <w:rPr>
        <w:rFonts w:hint="default"/>
      </w:rPr>
    </w:lvl>
  </w:abstractNum>
  <w:abstractNum w:abstractNumId="10" w15:restartNumberingAfterBreak="0">
    <w:nsid w:val="3EF579CA"/>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7D74DB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FF703F6"/>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7562E78"/>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68A54FE4"/>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D397551"/>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6E16FDA"/>
    <w:multiLevelType w:val="singleLevel"/>
    <w:tmpl w:val="0409000F"/>
    <w:lvl w:ilvl="0">
      <w:start w:val="2"/>
      <w:numFmt w:val="decimal"/>
      <w:lvlText w:val="%1."/>
      <w:lvlJc w:val="left"/>
      <w:pPr>
        <w:tabs>
          <w:tab w:val="num" w:pos="360"/>
        </w:tabs>
        <w:ind w:left="360" w:hanging="360"/>
      </w:pPr>
      <w:rPr>
        <w:rFonts w:hint="default"/>
      </w:rPr>
    </w:lvl>
  </w:abstractNum>
  <w:abstractNum w:abstractNumId="17" w15:restartNumberingAfterBreak="0">
    <w:nsid w:val="7DD1210B"/>
    <w:multiLevelType w:val="singleLevel"/>
    <w:tmpl w:val="0409000F"/>
    <w:lvl w:ilvl="0">
      <w:start w:val="1"/>
      <w:numFmt w:val="decimal"/>
      <w:lvlText w:val="%1."/>
      <w:lvlJc w:val="left"/>
      <w:pPr>
        <w:tabs>
          <w:tab w:val="num" w:pos="360"/>
        </w:tabs>
        <w:ind w:left="360" w:hanging="360"/>
      </w:pPr>
    </w:lvl>
  </w:abstractNum>
  <w:num w:numId="1">
    <w:abstractNumId w:val="15"/>
  </w:num>
  <w:num w:numId="2">
    <w:abstractNumId w:val="17"/>
  </w:num>
  <w:num w:numId="3">
    <w:abstractNumId w:val="13"/>
  </w:num>
  <w:num w:numId="4">
    <w:abstractNumId w:val="14"/>
  </w:num>
  <w:num w:numId="5">
    <w:abstractNumId w:val="8"/>
  </w:num>
  <w:num w:numId="6">
    <w:abstractNumId w:val="7"/>
  </w:num>
  <w:num w:numId="7">
    <w:abstractNumId w:val="16"/>
  </w:num>
  <w:num w:numId="8">
    <w:abstractNumId w:val="12"/>
  </w:num>
  <w:num w:numId="9">
    <w:abstractNumId w:val="4"/>
  </w:num>
  <w:num w:numId="10">
    <w:abstractNumId w:val="11"/>
  </w:num>
  <w:num w:numId="11">
    <w:abstractNumId w:val="5"/>
  </w:num>
  <w:num w:numId="12">
    <w:abstractNumId w:val="1"/>
  </w:num>
  <w:num w:numId="13">
    <w:abstractNumId w:val="2"/>
  </w:num>
  <w:num w:numId="14">
    <w:abstractNumId w:val="3"/>
  </w:num>
  <w:num w:numId="15">
    <w:abstractNumId w:val="9"/>
  </w:num>
  <w:num w:numId="16">
    <w:abstractNumId w:val="10"/>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9C9"/>
    <w:rsid w:val="00014456"/>
    <w:rsid w:val="00020066"/>
    <w:rsid w:val="000238A3"/>
    <w:rsid w:val="00024EF8"/>
    <w:rsid w:val="000274D4"/>
    <w:rsid w:val="00034222"/>
    <w:rsid w:val="00040BD2"/>
    <w:rsid w:val="00062DA1"/>
    <w:rsid w:val="0006778F"/>
    <w:rsid w:val="00082948"/>
    <w:rsid w:val="0008490B"/>
    <w:rsid w:val="000B0996"/>
    <w:rsid w:val="000B2268"/>
    <w:rsid w:val="000C72A7"/>
    <w:rsid w:val="000C738F"/>
    <w:rsid w:val="000D0CBB"/>
    <w:rsid w:val="000D50A5"/>
    <w:rsid w:val="000D652D"/>
    <w:rsid w:val="000E4A43"/>
    <w:rsid w:val="000F3404"/>
    <w:rsid w:val="001016A5"/>
    <w:rsid w:val="00122457"/>
    <w:rsid w:val="0014308D"/>
    <w:rsid w:val="00170C0E"/>
    <w:rsid w:val="001714E6"/>
    <w:rsid w:val="001733C8"/>
    <w:rsid w:val="00176580"/>
    <w:rsid w:val="00181FB1"/>
    <w:rsid w:val="00184E53"/>
    <w:rsid w:val="00186145"/>
    <w:rsid w:val="001B0FA5"/>
    <w:rsid w:val="001B485F"/>
    <w:rsid w:val="001B6EE9"/>
    <w:rsid w:val="001C3B63"/>
    <w:rsid w:val="001C4B87"/>
    <w:rsid w:val="001C6739"/>
    <w:rsid w:val="001E061B"/>
    <w:rsid w:val="00202585"/>
    <w:rsid w:val="00224C1C"/>
    <w:rsid w:val="002377C6"/>
    <w:rsid w:val="00243F0B"/>
    <w:rsid w:val="002543E6"/>
    <w:rsid w:val="002604E0"/>
    <w:rsid w:val="00270793"/>
    <w:rsid w:val="00270F6F"/>
    <w:rsid w:val="00287C3D"/>
    <w:rsid w:val="002E16FB"/>
    <w:rsid w:val="002F6E82"/>
    <w:rsid w:val="00301BC0"/>
    <w:rsid w:val="003057B1"/>
    <w:rsid w:val="00337B23"/>
    <w:rsid w:val="00342945"/>
    <w:rsid w:val="00346382"/>
    <w:rsid w:val="003506B8"/>
    <w:rsid w:val="00353561"/>
    <w:rsid w:val="00357B88"/>
    <w:rsid w:val="0036307A"/>
    <w:rsid w:val="0037024F"/>
    <w:rsid w:val="00375D19"/>
    <w:rsid w:val="003861F4"/>
    <w:rsid w:val="003A65A3"/>
    <w:rsid w:val="003B0080"/>
    <w:rsid w:val="003B2628"/>
    <w:rsid w:val="003B45EC"/>
    <w:rsid w:val="003C1642"/>
    <w:rsid w:val="003C27C9"/>
    <w:rsid w:val="003C3DC9"/>
    <w:rsid w:val="003D4799"/>
    <w:rsid w:val="003D79D8"/>
    <w:rsid w:val="003E1A75"/>
    <w:rsid w:val="003E645C"/>
    <w:rsid w:val="003F3125"/>
    <w:rsid w:val="00403971"/>
    <w:rsid w:val="00415ABD"/>
    <w:rsid w:val="00415C9F"/>
    <w:rsid w:val="0042441C"/>
    <w:rsid w:val="00440454"/>
    <w:rsid w:val="004429E5"/>
    <w:rsid w:val="004870B4"/>
    <w:rsid w:val="004958EB"/>
    <w:rsid w:val="004A40BC"/>
    <w:rsid w:val="004A5045"/>
    <w:rsid w:val="004B294C"/>
    <w:rsid w:val="004B54D1"/>
    <w:rsid w:val="004B565F"/>
    <w:rsid w:val="004D1555"/>
    <w:rsid w:val="004E43BB"/>
    <w:rsid w:val="004E77E4"/>
    <w:rsid w:val="004F597F"/>
    <w:rsid w:val="005005D6"/>
    <w:rsid w:val="0050565B"/>
    <w:rsid w:val="0052649F"/>
    <w:rsid w:val="005312E6"/>
    <w:rsid w:val="00560A2A"/>
    <w:rsid w:val="00570201"/>
    <w:rsid w:val="00573B32"/>
    <w:rsid w:val="00582E72"/>
    <w:rsid w:val="00592F82"/>
    <w:rsid w:val="00593978"/>
    <w:rsid w:val="005960E8"/>
    <w:rsid w:val="005B3D53"/>
    <w:rsid w:val="005C157D"/>
    <w:rsid w:val="005C6C54"/>
    <w:rsid w:val="005D103A"/>
    <w:rsid w:val="005D1E52"/>
    <w:rsid w:val="005D7288"/>
    <w:rsid w:val="005D799D"/>
    <w:rsid w:val="005E78AF"/>
    <w:rsid w:val="006212A4"/>
    <w:rsid w:val="0063084B"/>
    <w:rsid w:val="0063161C"/>
    <w:rsid w:val="00644B89"/>
    <w:rsid w:val="0065359C"/>
    <w:rsid w:val="00656768"/>
    <w:rsid w:val="006745E4"/>
    <w:rsid w:val="00674722"/>
    <w:rsid w:val="00675E5A"/>
    <w:rsid w:val="00684307"/>
    <w:rsid w:val="00684674"/>
    <w:rsid w:val="00690369"/>
    <w:rsid w:val="00690F7E"/>
    <w:rsid w:val="006932CD"/>
    <w:rsid w:val="0069638A"/>
    <w:rsid w:val="006B1AF5"/>
    <w:rsid w:val="006B3457"/>
    <w:rsid w:val="006B4586"/>
    <w:rsid w:val="006B734D"/>
    <w:rsid w:val="006C167A"/>
    <w:rsid w:val="006C433E"/>
    <w:rsid w:val="006E3CA7"/>
    <w:rsid w:val="006E7AA0"/>
    <w:rsid w:val="006F3FFE"/>
    <w:rsid w:val="006F5510"/>
    <w:rsid w:val="00714F2E"/>
    <w:rsid w:val="00722FA0"/>
    <w:rsid w:val="00726AE7"/>
    <w:rsid w:val="0074310E"/>
    <w:rsid w:val="0075043E"/>
    <w:rsid w:val="00750EB5"/>
    <w:rsid w:val="00757070"/>
    <w:rsid w:val="00757882"/>
    <w:rsid w:val="007809D1"/>
    <w:rsid w:val="007A36C4"/>
    <w:rsid w:val="007C2D7A"/>
    <w:rsid w:val="007C41E9"/>
    <w:rsid w:val="007E3237"/>
    <w:rsid w:val="007F2C47"/>
    <w:rsid w:val="007F7999"/>
    <w:rsid w:val="0080100D"/>
    <w:rsid w:val="00810A97"/>
    <w:rsid w:val="00832169"/>
    <w:rsid w:val="0085054C"/>
    <w:rsid w:val="00851977"/>
    <w:rsid w:val="008648BF"/>
    <w:rsid w:val="0086497F"/>
    <w:rsid w:val="008854F2"/>
    <w:rsid w:val="00892F1C"/>
    <w:rsid w:val="008B3A6F"/>
    <w:rsid w:val="008B5C29"/>
    <w:rsid w:val="008C6587"/>
    <w:rsid w:val="008D027D"/>
    <w:rsid w:val="008F413C"/>
    <w:rsid w:val="009226E4"/>
    <w:rsid w:val="00931962"/>
    <w:rsid w:val="009419C9"/>
    <w:rsid w:val="0094638B"/>
    <w:rsid w:val="00947F17"/>
    <w:rsid w:val="009535EF"/>
    <w:rsid w:val="00955227"/>
    <w:rsid w:val="009627BB"/>
    <w:rsid w:val="00965FCB"/>
    <w:rsid w:val="00977C07"/>
    <w:rsid w:val="0098554C"/>
    <w:rsid w:val="00991AC7"/>
    <w:rsid w:val="009A01A3"/>
    <w:rsid w:val="009B3956"/>
    <w:rsid w:val="009C0836"/>
    <w:rsid w:val="009E260F"/>
    <w:rsid w:val="009E73F6"/>
    <w:rsid w:val="00A105AB"/>
    <w:rsid w:val="00A22EE7"/>
    <w:rsid w:val="00A57618"/>
    <w:rsid w:val="00A8653B"/>
    <w:rsid w:val="00A90DE0"/>
    <w:rsid w:val="00AA62CD"/>
    <w:rsid w:val="00AA7547"/>
    <w:rsid w:val="00AB6E4B"/>
    <w:rsid w:val="00AC1FBB"/>
    <w:rsid w:val="00AC6203"/>
    <w:rsid w:val="00AD323F"/>
    <w:rsid w:val="00AD73AC"/>
    <w:rsid w:val="00AE40FE"/>
    <w:rsid w:val="00AF1B89"/>
    <w:rsid w:val="00AF6959"/>
    <w:rsid w:val="00AF6ED0"/>
    <w:rsid w:val="00AF745D"/>
    <w:rsid w:val="00AF794A"/>
    <w:rsid w:val="00B2393E"/>
    <w:rsid w:val="00B24F6E"/>
    <w:rsid w:val="00B30E69"/>
    <w:rsid w:val="00B37205"/>
    <w:rsid w:val="00B41AC6"/>
    <w:rsid w:val="00B44AC4"/>
    <w:rsid w:val="00B45A48"/>
    <w:rsid w:val="00B56521"/>
    <w:rsid w:val="00B7532A"/>
    <w:rsid w:val="00BA7875"/>
    <w:rsid w:val="00BB32A5"/>
    <w:rsid w:val="00BC4FEB"/>
    <w:rsid w:val="00BD72ED"/>
    <w:rsid w:val="00BE63F6"/>
    <w:rsid w:val="00BF6A77"/>
    <w:rsid w:val="00C05445"/>
    <w:rsid w:val="00C100CA"/>
    <w:rsid w:val="00C152FF"/>
    <w:rsid w:val="00C16FC0"/>
    <w:rsid w:val="00C235B2"/>
    <w:rsid w:val="00C30988"/>
    <w:rsid w:val="00C315DA"/>
    <w:rsid w:val="00C317A1"/>
    <w:rsid w:val="00C43485"/>
    <w:rsid w:val="00C610F4"/>
    <w:rsid w:val="00C62F84"/>
    <w:rsid w:val="00C73D6A"/>
    <w:rsid w:val="00C8637E"/>
    <w:rsid w:val="00C87900"/>
    <w:rsid w:val="00CB0E43"/>
    <w:rsid w:val="00CB634C"/>
    <w:rsid w:val="00CD644C"/>
    <w:rsid w:val="00D01020"/>
    <w:rsid w:val="00D0208A"/>
    <w:rsid w:val="00D04323"/>
    <w:rsid w:val="00D07B64"/>
    <w:rsid w:val="00D11337"/>
    <w:rsid w:val="00D15EB5"/>
    <w:rsid w:val="00D167BD"/>
    <w:rsid w:val="00D1697C"/>
    <w:rsid w:val="00D16DF2"/>
    <w:rsid w:val="00D17813"/>
    <w:rsid w:val="00D210FD"/>
    <w:rsid w:val="00D22CC6"/>
    <w:rsid w:val="00D23587"/>
    <w:rsid w:val="00D31538"/>
    <w:rsid w:val="00D349FE"/>
    <w:rsid w:val="00D35104"/>
    <w:rsid w:val="00D504A4"/>
    <w:rsid w:val="00D64BCE"/>
    <w:rsid w:val="00D76C8F"/>
    <w:rsid w:val="00D86816"/>
    <w:rsid w:val="00D9790F"/>
    <w:rsid w:val="00DA0407"/>
    <w:rsid w:val="00DA4653"/>
    <w:rsid w:val="00DB001C"/>
    <w:rsid w:val="00DC78CB"/>
    <w:rsid w:val="00DD3D38"/>
    <w:rsid w:val="00E039F1"/>
    <w:rsid w:val="00E12830"/>
    <w:rsid w:val="00E26ED2"/>
    <w:rsid w:val="00E315CD"/>
    <w:rsid w:val="00E40CE5"/>
    <w:rsid w:val="00E51E47"/>
    <w:rsid w:val="00E634F2"/>
    <w:rsid w:val="00E65B0A"/>
    <w:rsid w:val="00E76D91"/>
    <w:rsid w:val="00E911EF"/>
    <w:rsid w:val="00E943BC"/>
    <w:rsid w:val="00E95809"/>
    <w:rsid w:val="00EB4FEF"/>
    <w:rsid w:val="00EC054F"/>
    <w:rsid w:val="00EC6636"/>
    <w:rsid w:val="00ED1BC1"/>
    <w:rsid w:val="00ED3DF1"/>
    <w:rsid w:val="00EE7463"/>
    <w:rsid w:val="00EF0762"/>
    <w:rsid w:val="00EF2B00"/>
    <w:rsid w:val="00F022AD"/>
    <w:rsid w:val="00F16E0F"/>
    <w:rsid w:val="00F26800"/>
    <w:rsid w:val="00F3134E"/>
    <w:rsid w:val="00F32D32"/>
    <w:rsid w:val="00F3324B"/>
    <w:rsid w:val="00F35F68"/>
    <w:rsid w:val="00F52942"/>
    <w:rsid w:val="00F53721"/>
    <w:rsid w:val="00F542E8"/>
    <w:rsid w:val="00F56F39"/>
    <w:rsid w:val="00F66A49"/>
    <w:rsid w:val="00F7346A"/>
    <w:rsid w:val="00F87A71"/>
    <w:rsid w:val="00F927FA"/>
    <w:rsid w:val="00FA4AE9"/>
    <w:rsid w:val="00FB1DD6"/>
    <w:rsid w:val="00FB3E26"/>
    <w:rsid w:val="00FB7450"/>
    <w:rsid w:val="00FC46F1"/>
    <w:rsid w:val="00FC5D43"/>
    <w:rsid w:val="00FC71B4"/>
    <w:rsid w:val="00FD586B"/>
    <w:rsid w:val="00FE0211"/>
    <w:rsid w:val="00FE332A"/>
    <w:rsid w:val="00FF1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55F1579C-AB30-47D6-89FD-9B718120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4"/>
    </w:rPr>
  </w:style>
  <w:style w:type="paragraph" w:styleId="Heading1">
    <w:name w:val="heading 1"/>
    <w:basedOn w:val="Normal"/>
    <w:next w:val="Normal"/>
    <w:qFormat/>
    <w:pPr>
      <w:outlineLvl w:val="0"/>
    </w:pPr>
    <w:rPr>
      <w:b/>
      <w:caps/>
      <w:shadow/>
    </w:rPr>
  </w:style>
  <w:style w:type="paragraph" w:styleId="Heading2">
    <w:name w:val="heading 2"/>
    <w:basedOn w:val="Normal"/>
    <w:next w:val="Normal"/>
    <w:qFormat/>
    <w:pPr>
      <w:outlineLvl w:val="1"/>
    </w:pPr>
    <w:rPr>
      <w:b/>
      <w:smallCaps/>
    </w:rPr>
  </w:style>
  <w:style w:type="paragraph" w:styleId="Heading3">
    <w:name w:val="heading 3"/>
    <w:basedOn w:val="Normal"/>
    <w:next w:val="Normal"/>
    <w:qFormat/>
    <w:pPr>
      <w:ind w:left="720"/>
      <w:outlineLvl w:val="2"/>
    </w:pPr>
    <w:rPr>
      <w:b/>
    </w:rPr>
  </w:style>
  <w:style w:type="paragraph" w:styleId="Heading4">
    <w:name w:val="heading 4"/>
    <w:basedOn w:val="Normal"/>
    <w:next w:val="Normal"/>
    <w:qFormat/>
    <w:pPr>
      <w:ind w:left="1440"/>
      <w:outlineLvl w:val="3"/>
    </w:pPr>
    <w:rPr>
      <w:b/>
      <w:shadow/>
    </w:rPr>
  </w:style>
  <w:style w:type="paragraph" w:styleId="Heading5">
    <w:name w:val="heading 5"/>
    <w:basedOn w:val="Normal"/>
    <w:next w:val="Normal"/>
    <w:qFormat/>
    <w:pPr>
      <w:ind w:left="1440"/>
      <w:outlineLvl w:val="4"/>
    </w:pPr>
    <w:rPr>
      <w:b/>
      <w:shadow/>
    </w:rPr>
  </w:style>
  <w:style w:type="paragraph" w:styleId="Heading6">
    <w:name w:val="heading 6"/>
    <w:basedOn w:val="Normal"/>
    <w:next w:val="Normal"/>
    <w:qFormat/>
    <w:pPr>
      <w:ind w:left="1440"/>
      <w:outlineLvl w:val="5"/>
    </w:pPr>
    <w:rPr>
      <w:b/>
    </w:rPr>
  </w:style>
  <w:style w:type="paragraph" w:styleId="Heading7">
    <w:name w:val="heading 7"/>
    <w:basedOn w:val="Normal"/>
    <w:next w:val="Normal"/>
    <w:qFormat/>
    <w:pPr>
      <w:ind w:left="1440"/>
      <w:outlineLvl w:val="6"/>
    </w:pPr>
    <w:rPr>
      <w:b/>
    </w:rPr>
  </w:style>
  <w:style w:type="paragraph" w:styleId="Heading8">
    <w:name w:val="heading 8"/>
    <w:basedOn w:val="Normal"/>
    <w:next w:val="Normal"/>
    <w:qFormat/>
    <w:pPr>
      <w:ind w:left="1440"/>
      <w:outlineLvl w:val="7"/>
    </w:pPr>
    <w:rPr>
      <w:b/>
    </w:rPr>
  </w:style>
  <w:style w:type="paragraph" w:styleId="Heading9">
    <w:name w:val="heading 9"/>
    <w:basedOn w:val="Normal"/>
    <w:next w:val="NormalIndent"/>
    <w:qFormat/>
    <w:pPr>
      <w:ind w:left="14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character" w:customStyle="1" w:styleId="Keycaps">
    <w:name w:val="Keycaps"/>
    <w:rPr>
      <w:rFonts w:ascii="RRKeyCaps" w:hAnsi="RRKeyCaps"/>
    </w:rPr>
  </w:style>
  <w:style w:type="paragraph" w:styleId="Quote">
    <w:name w:val="Quote"/>
    <w:basedOn w:val="Normal"/>
    <w:next w:val="Normal"/>
    <w:qFormat/>
    <w:pPr>
      <w:keepLines/>
      <w:ind w:left="720" w:right="720"/>
    </w:pPr>
  </w:style>
  <w:style w:type="character" w:customStyle="1" w:styleId="Keyletters">
    <w:name w:val="Keyletters"/>
    <w:rPr>
      <w:rFonts w:ascii="RRKeyLetters" w:hAnsi="RRKeyLetters"/>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320"/>
        <w:tab w:val="right" w:pos="8640"/>
      </w:tabs>
    </w:pPr>
    <w:rPr>
      <w:sz w:val="20"/>
    </w:rPr>
  </w:style>
  <w:style w:type="character" w:styleId="FootnoteReference">
    <w:name w:val="footnote reference"/>
    <w:semiHidden/>
    <w:rPr>
      <w:position w:val="6"/>
      <w:sz w:val="16"/>
    </w:rPr>
  </w:style>
  <w:style w:type="paragraph" w:styleId="FootnoteText">
    <w:name w:val="footnote text"/>
    <w:basedOn w:val="Normal"/>
    <w:semiHidden/>
    <w:pPr>
      <w:ind w:left="288" w:hanging="288"/>
    </w:pPr>
    <w:rPr>
      <w:sz w:val="20"/>
    </w:rPr>
  </w:style>
  <w:style w:type="paragraph" w:styleId="Header">
    <w:name w:val="header"/>
    <w:basedOn w:val="Normal"/>
    <w:pPr>
      <w:tabs>
        <w:tab w:val="center" w:pos="4320"/>
        <w:tab w:val="right" w:pos="8640"/>
      </w:tabs>
    </w:pPr>
    <w:rPr>
      <w:b/>
    </w:rPr>
  </w:style>
  <w:style w:type="paragraph" w:styleId="Index1">
    <w:name w:val="index 1"/>
    <w:basedOn w:val="Normal"/>
    <w:next w:val="Normal"/>
    <w:semiHidden/>
  </w:style>
  <w:style w:type="paragraph" w:styleId="Index2">
    <w:name w:val="index 2"/>
    <w:basedOn w:val="Normal"/>
    <w:next w:val="Normal"/>
    <w:semiHidden/>
    <w:pPr>
      <w:ind w:left="360"/>
    </w:pPr>
  </w:style>
  <w:style w:type="paragraph" w:styleId="Index3">
    <w:name w:val="index 3"/>
    <w:basedOn w:val="Normal"/>
    <w:next w:val="Normal"/>
    <w:semiHidden/>
    <w:pPr>
      <w:ind w:left="720"/>
    </w:pPr>
  </w:style>
  <w:style w:type="paragraph" w:styleId="Index4">
    <w:name w:val="index 4"/>
    <w:basedOn w:val="Normal"/>
    <w:next w:val="Normal"/>
    <w:semiHidden/>
    <w:pPr>
      <w:ind w:left="1080"/>
    </w:pPr>
  </w:style>
  <w:style w:type="paragraph" w:styleId="Index5">
    <w:name w:val="index 5"/>
    <w:basedOn w:val="Normal"/>
    <w:next w:val="Normal"/>
    <w:semiHidden/>
    <w:pPr>
      <w:ind w:left="1440"/>
    </w:pPr>
  </w:style>
  <w:style w:type="paragraph" w:styleId="Index6">
    <w:name w:val="index 6"/>
    <w:basedOn w:val="Normal"/>
    <w:next w:val="Normal"/>
    <w:semiHidden/>
    <w:pPr>
      <w:ind w:left="1800"/>
    </w:pPr>
  </w:style>
  <w:style w:type="paragraph" w:styleId="Index7">
    <w:name w:val="index 7"/>
    <w:basedOn w:val="Normal"/>
    <w:next w:val="Normal"/>
    <w:semiHidden/>
    <w:pPr>
      <w:ind w:left="2160"/>
    </w:pPr>
  </w:style>
  <w:style w:type="paragraph" w:styleId="IndexHeading">
    <w:name w:val="index heading"/>
    <w:basedOn w:val="Normal"/>
    <w:next w:val="Index1"/>
    <w:semiHidden/>
  </w:style>
  <w:style w:type="character" w:styleId="LineNumber">
    <w:name w:val="line number"/>
    <w:basedOn w:val="DefaultParagraphFont"/>
  </w:style>
  <w:style w:type="paragraph" w:styleId="TableofFigures">
    <w:name w:val="table of figures"/>
    <w:basedOn w:val="Normal"/>
    <w:next w:val="Normal"/>
    <w:semiHidden/>
    <w:pPr>
      <w:tabs>
        <w:tab w:val="right" w:leader="dot" w:pos="9360"/>
      </w:tabs>
      <w:ind w:left="480" w:hanging="480"/>
    </w:pPr>
  </w:style>
  <w:style w:type="paragraph" w:styleId="TOC1">
    <w:name w:val="toc 1"/>
    <w:basedOn w:val="Normal"/>
    <w:next w:val="Normal"/>
    <w:semiHidden/>
    <w:pPr>
      <w:tabs>
        <w:tab w:val="decimal" w:leader="dot" w:pos="9360"/>
      </w:tabs>
      <w:spacing w:before="240" w:after="240"/>
    </w:pPr>
    <w:rPr>
      <w:caps/>
      <w:shadow/>
    </w:rPr>
  </w:style>
  <w:style w:type="paragraph" w:styleId="TOC2">
    <w:name w:val="toc 2"/>
    <w:basedOn w:val="Normal"/>
    <w:next w:val="Normal"/>
    <w:semiHidden/>
    <w:pPr>
      <w:tabs>
        <w:tab w:val="decimal" w:leader="dot" w:pos="9360"/>
      </w:tabs>
    </w:pPr>
    <w:rPr>
      <w:smallCaps/>
      <w:shadow/>
    </w:rPr>
  </w:style>
  <w:style w:type="paragraph" w:styleId="TOC3">
    <w:name w:val="toc 3"/>
    <w:basedOn w:val="Normal"/>
    <w:next w:val="Normal"/>
    <w:semiHidden/>
    <w:pPr>
      <w:tabs>
        <w:tab w:val="decimal" w:leader="dot" w:pos="9360"/>
      </w:tabs>
      <w:ind w:left="432"/>
    </w:pPr>
    <w:rPr>
      <w:shadow/>
    </w:rPr>
  </w:style>
  <w:style w:type="paragraph" w:styleId="TOC4">
    <w:name w:val="toc 4"/>
    <w:basedOn w:val="Normal"/>
    <w:next w:val="Normal"/>
    <w:semiHidden/>
    <w:pPr>
      <w:tabs>
        <w:tab w:val="decimal" w:leader="dot" w:pos="9360"/>
      </w:tabs>
      <w:ind w:left="864"/>
    </w:pPr>
    <w:rPr>
      <w:shadow/>
    </w:rPr>
  </w:style>
  <w:style w:type="paragraph" w:styleId="TOC5">
    <w:name w:val="toc 5"/>
    <w:basedOn w:val="Normal"/>
    <w:next w:val="Normal"/>
    <w:semiHidden/>
    <w:pPr>
      <w:tabs>
        <w:tab w:val="decimal" w:leader="dot" w:pos="9360"/>
      </w:tabs>
      <w:ind w:left="1296"/>
    </w:pPr>
    <w:rPr>
      <w:shadow/>
    </w:rPr>
  </w:style>
  <w:style w:type="paragraph" w:styleId="TOC6">
    <w:name w:val="toc 6"/>
    <w:basedOn w:val="Normal"/>
    <w:next w:val="Normal"/>
    <w:semiHidden/>
    <w:pPr>
      <w:tabs>
        <w:tab w:val="decimal" w:leader="dot" w:pos="9360"/>
      </w:tabs>
      <w:ind w:left="1296"/>
    </w:pPr>
  </w:style>
  <w:style w:type="paragraph" w:styleId="TOC7">
    <w:name w:val="toc 7"/>
    <w:basedOn w:val="Normal"/>
    <w:next w:val="Normal"/>
    <w:semiHidden/>
    <w:pPr>
      <w:tabs>
        <w:tab w:val="decimal" w:leader="dot" w:pos="9360"/>
      </w:tabs>
      <w:ind w:left="1296"/>
    </w:pPr>
  </w:style>
  <w:style w:type="paragraph" w:styleId="TOC8">
    <w:name w:val="toc 8"/>
    <w:basedOn w:val="Normal"/>
    <w:next w:val="Normal"/>
    <w:semiHidden/>
    <w:pPr>
      <w:tabs>
        <w:tab w:val="decimal" w:leader="dot" w:pos="9360"/>
      </w:tabs>
      <w:ind w:left="1296"/>
    </w:pPr>
  </w:style>
  <w:style w:type="paragraph" w:styleId="TOC9">
    <w:name w:val="toc 9"/>
    <w:basedOn w:val="Normal"/>
    <w:next w:val="Normal"/>
    <w:semiHidden/>
    <w:pPr>
      <w:tabs>
        <w:tab w:val="right" w:leader="dot" w:pos="9360"/>
      </w:tabs>
      <w:ind w:left="1296"/>
    </w:pPr>
  </w:style>
  <w:style w:type="character" w:styleId="PageNumber">
    <w:name w:val="page number"/>
    <w:basedOn w:val="DefaultParagraphFont"/>
  </w:style>
  <w:style w:type="paragraph" w:styleId="BodyText">
    <w:name w:val="Body Text"/>
    <w:basedOn w:val="Normal"/>
    <w:rPr>
      <w:b/>
      <w:bCs/>
    </w:rPr>
  </w:style>
  <w:style w:type="paragraph" w:styleId="BodyText2">
    <w:name w:val="Body Text 2"/>
    <w:basedOn w:val="Normal"/>
    <w:pPr>
      <w:jc w:val="left"/>
    </w:pPr>
  </w:style>
  <w:style w:type="paragraph" w:styleId="BodyText3">
    <w:name w:val="Body Text 3"/>
    <w:basedOn w:val="Normal"/>
    <w:pPr>
      <w:jc w:val="left"/>
    </w:pPr>
    <w:rPr>
      <w:rFonts w:ascii="Garamond" w:hAnsi="Garamond"/>
      <w:b/>
      <w:bCs/>
      <w:u w:val="single"/>
    </w:rPr>
  </w:style>
  <w:style w:type="paragraph" w:customStyle="1" w:styleId="font5">
    <w:name w:val="font5"/>
    <w:basedOn w:val="Normal"/>
    <w:pPr>
      <w:spacing w:before="100" w:beforeAutospacing="1" w:after="100" w:afterAutospacing="1"/>
      <w:jc w:val="left"/>
    </w:pPr>
    <w:rPr>
      <w:rFonts w:ascii="Tahoma" w:eastAsia="Arial Unicode MS" w:hAnsi="Tahoma" w:cs="Tahoma"/>
      <w:color w:val="000000"/>
      <w:sz w:val="16"/>
      <w:szCs w:val="16"/>
    </w:rPr>
  </w:style>
  <w:style w:type="paragraph" w:customStyle="1" w:styleId="font6">
    <w:name w:val="font6"/>
    <w:basedOn w:val="Normal"/>
    <w:pPr>
      <w:spacing w:before="100" w:beforeAutospacing="1" w:after="100" w:afterAutospacing="1"/>
      <w:jc w:val="left"/>
    </w:pPr>
    <w:rPr>
      <w:rFonts w:ascii="Tahoma" w:eastAsia="Arial Unicode MS" w:hAnsi="Tahoma" w:cs="Tahoma"/>
      <w:b/>
      <w:bCs/>
      <w:color w:val="000000"/>
      <w:sz w:val="16"/>
      <w:szCs w:val="16"/>
    </w:rPr>
  </w:style>
  <w:style w:type="paragraph" w:customStyle="1" w:styleId="xl19">
    <w:name w:val="xl19"/>
    <w:basedOn w:val="Normal"/>
    <w:pPr>
      <w:spacing w:before="100" w:beforeAutospacing="1" w:after="100" w:afterAutospacing="1"/>
      <w:jc w:val="right"/>
    </w:pPr>
    <w:rPr>
      <w:rFonts w:ascii="Arial Unicode MS" w:eastAsia="Arial Unicode MS" w:hAnsi="Arial Unicode MS" w:cs="Arial Unicode MS"/>
      <w:b/>
      <w:bCs/>
      <w:szCs w:val="24"/>
    </w:rPr>
  </w:style>
  <w:style w:type="paragraph" w:customStyle="1" w:styleId="xl21">
    <w:name w:val="xl21"/>
    <w:basedOn w:val="Normal"/>
    <w:pPr>
      <w:spacing w:before="100" w:beforeAutospacing="1" w:after="100" w:afterAutospacing="1"/>
      <w:jc w:val="left"/>
    </w:pPr>
    <w:rPr>
      <w:rFonts w:ascii="Arial Unicode MS" w:eastAsia="Arial Unicode MS" w:hAnsi="Arial Unicode MS" w:cs="Arial Unicode MS"/>
      <w:b/>
      <w:bCs/>
      <w:szCs w:val="24"/>
    </w:rPr>
  </w:style>
  <w:style w:type="paragraph" w:customStyle="1" w:styleId="xl22">
    <w:name w:val="xl22"/>
    <w:basedOn w:val="Normal"/>
    <w:pPr>
      <w:spacing w:before="100" w:beforeAutospacing="1" w:after="100" w:afterAutospacing="1"/>
      <w:jc w:val="right"/>
    </w:pPr>
    <w:rPr>
      <w:rFonts w:ascii="Arial Unicode MS" w:eastAsia="Arial Unicode MS" w:hAnsi="Arial Unicode MS" w:cs="Arial Unicode MS"/>
      <w:szCs w:val="24"/>
    </w:rPr>
  </w:style>
  <w:style w:type="paragraph" w:customStyle="1" w:styleId="xl23">
    <w:name w:val="xl23"/>
    <w:basedOn w:val="Normal"/>
    <w:pPr>
      <w:spacing w:before="100" w:beforeAutospacing="1" w:after="100" w:afterAutospacing="1"/>
      <w:jc w:val="left"/>
    </w:pPr>
    <w:rPr>
      <w:rFonts w:ascii="Arial Unicode MS" w:eastAsia="Arial Unicode MS" w:hAnsi="Arial Unicode MS" w:cs="Arial Unicode MS"/>
      <w:b/>
      <w:bCs/>
      <w:i/>
      <w:iCs/>
      <w:szCs w:val="24"/>
    </w:rPr>
  </w:style>
  <w:style w:type="paragraph" w:customStyle="1" w:styleId="xl24">
    <w:name w:val="xl24"/>
    <w:basedOn w:val="Normal"/>
    <w:pPr>
      <w:spacing w:before="100" w:beforeAutospacing="1" w:after="100" w:afterAutospacing="1"/>
      <w:jc w:val="left"/>
    </w:pPr>
    <w:rPr>
      <w:rFonts w:eastAsia="Arial Unicode MS" w:cs="Arial"/>
      <w:b/>
      <w:bCs/>
      <w:szCs w:val="24"/>
    </w:rPr>
  </w:style>
  <w:style w:type="paragraph" w:customStyle="1" w:styleId="xl25">
    <w:name w:val="xl25"/>
    <w:basedOn w:val="Normal"/>
    <w:pPr>
      <w:spacing w:before="100" w:beforeAutospacing="1" w:after="100" w:afterAutospacing="1"/>
      <w:jc w:val="left"/>
    </w:pPr>
    <w:rPr>
      <w:rFonts w:eastAsia="Arial Unicode MS" w:cs="Arial"/>
      <w:szCs w:val="24"/>
    </w:rPr>
  </w:style>
  <w:style w:type="paragraph" w:customStyle="1" w:styleId="xl26">
    <w:name w:val="xl26"/>
    <w:basedOn w:val="Normal"/>
    <w:pPr>
      <w:spacing w:before="100" w:beforeAutospacing="1" w:after="100" w:afterAutospacing="1"/>
      <w:jc w:val="right"/>
    </w:pPr>
    <w:rPr>
      <w:rFonts w:ascii="Arial Unicode MS" w:eastAsia="Arial Unicode MS" w:hAnsi="Arial Unicode MS" w:cs="Arial Unicode MS"/>
      <w:szCs w:val="24"/>
    </w:rPr>
  </w:style>
  <w:style w:type="paragraph" w:customStyle="1" w:styleId="xl27">
    <w:name w:val="xl27"/>
    <w:basedOn w:val="Normal"/>
    <w:pPr>
      <w:spacing w:before="100" w:beforeAutospacing="1" w:after="100" w:afterAutospacing="1"/>
      <w:jc w:val="right"/>
    </w:pPr>
    <w:rPr>
      <w:rFonts w:ascii="Arial Unicode MS" w:eastAsia="Arial Unicode MS" w:hAnsi="Arial Unicode MS" w:cs="Arial Unicode MS"/>
      <w:b/>
      <w:bCs/>
      <w:i/>
      <w:iCs/>
      <w:szCs w:val="24"/>
      <w:u w:val="single"/>
    </w:rPr>
  </w:style>
  <w:style w:type="paragraph" w:customStyle="1" w:styleId="xl28">
    <w:name w:val="xl28"/>
    <w:basedOn w:val="Normal"/>
    <w:pPr>
      <w:spacing w:before="100" w:beforeAutospacing="1" w:after="100" w:afterAutospacing="1"/>
      <w:jc w:val="right"/>
    </w:pPr>
    <w:rPr>
      <w:rFonts w:ascii="Arial Unicode MS" w:eastAsia="Arial Unicode MS" w:hAnsi="Arial Unicode MS" w:cs="Arial Unicode MS"/>
      <w:b/>
      <w:bCs/>
      <w:szCs w:val="24"/>
    </w:rPr>
  </w:style>
  <w:style w:type="paragraph" w:customStyle="1" w:styleId="xl29">
    <w:name w:val="xl29"/>
    <w:basedOn w:val="Normal"/>
    <w:pPr>
      <w:spacing w:before="100" w:beforeAutospacing="1" w:after="100" w:afterAutospacing="1"/>
      <w:jc w:val="right"/>
    </w:pPr>
    <w:rPr>
      <w:rFonts w:eastAsia="Arial Unicode MS" w:cs="Arial"/>
      <w:b/>
      <w:bCs/>
      <w:szCs w:val="24"/>
    </w:rPr>
  </w:style>
  <w:style w:type="paragraph" w:customStyle="1" w:styleId="xl30">
    <w:name w:val="xl30"/>
    <w:basedOn w:val="Normal"/>
    <w:pPr>
      <w:spacing w:before="100" w:beforeAutospacing="1" w:after="100" w:afterAutospacing="1"/>
      <w:jc w:val="right"/>
    </w:pPr>
    <w:rPr>
      <w:rFonts w:eastAsia="Arial Unicode MS" w:cs="Arial"/>
      <w:szCs w:val="24"/>
    </w:rPr>
  </w:style>
  <w:style w:type="paragraph" w:customStyle="1" w:styleId="xl31">
    <w:name w:val="xl31"/>
    <w:basedOn w:val="Normal"/>
    <w:pPr>
      <w:spacing w:before="100" w:beforeAutospacing="1" w:after="100" w:afterAutospacing="1"/>
      <w:jc w:val="left"/>
    </w:pPr>
    <w:rPr>
      <w:rFonts w:ascii="Arial Unicode MS" w:eastAsia="Arial Unicode MS" w:hAnsi="Arial Unicode MS" w:cs="Arial Unicode MS"/>
      <w:b/>
      <w:bCs/>
      <w:szCs w:val="24"/>
    </w:rPr>
  </w:style>
  <w:style w:type="paragraph" w:customStyle="1" w:styleId="xl32">
    <w:name w:val="xl32"/>
    <w:basedOn w:val="Normal"/>
    <w:pPr>
      <w:spacing w:before="100" w:beforeAutospacing="1" w:after="100" w:afterAutospacing="1"/>
      <w:jc w:val="left"/>
    </w:pPr>
    <w:rPr>
      <w:rFonts w:eastAsia="Arial Unicode MS" w:cs="Arial"/>
      <w:szCs w:val="24"/>
    </w:rPr>
  </w:style>
  <w:style w:type="paragraph" w:customStyle="1" w:styleId="xl33">
    <w:name w:val="xl33"/>
    <w:basedOn w:val="Normal"/>
    <w:pPr>
      <w:spacing w:before="100" w:beforeAutospacing="1" w:after="100" w:afterAutospacing="1"/>
      <w:jc w:val="left"/>
    </w:pPr>
    <w:rPr>
      <w:rFonts w:eastAsia="Arial Unicode MS" w:cs="Arial"/>
      <w:b/>
      <w:bCs/>
      <w:szCs w:val="24"/>
    </w:rPr>
  </w:style>
  <w:style w:type="paragraph" w:customStyle="1" w:styleId="xl34">
    <w:name w:val="xl34"/>
    <w:basedOn w:val="Normal"/>
    <w:pPr>
      <w:shd w:val="clear" w:color="FFFFFF" w:fill="C0C0C0"/>
      <w:spacing w:before="100" w:beforeAutospacing="1" w:after="100" w:afterAutospacing="1"/>
      <w:jc w:val="left"/>
    </w:pPr>
    <w:rPr>
      <w:rFonts w:ascii="Arial Unicode MS" w:eastAsia="Arial Unicode MS" w:hAnsi="Arial Unicode MS" w:cs="Arial Unicode MS"/>
      <w:b/>
      <w:bCs/>
      <w:szCs w:val="24"/>
    </w:rPr>
  </w:style>
  <w:style w:type="paragraph" w:customStyle="1" w:styleId="xl35">
    <w:name w:val="xl35"/>
    <w:basedOn w:val="Normal"/>
    <w:pPr>
      <w:shd w:val="clear" w:color="FFFFFF" w:fill="C0C0C0"/>
      <w:spacing w:before="100" w:beforeAutospacing="1" w:after="100" w:afterAutospacing="1"/>
      <w:jc w:val="right"/>
    </w:pPr>
    <w:rPr>
      <w:rFonts w:eastAsia="Arial Unicode MS" w:cs="Arial"/>
      <w:i/>
      <w:iCs/>
      <w:szCs w:val="24"/>
    </w:rPr>
  </w:style>
  <w:style w:type="paragraph" w:customStyle="1" w:styleId="xl36">
    <w:name w:val="xl36"/>
    <w:basedOn w:val="Normal"/>
    <w:pPr>
      <w:shd w:val="clear" w:color="FFFFFF" w:fill="C0C0C0"/>
      <w:spacing w:before="100" w:beforeAutospacing="1" w:after="100" w:afterAutospacing="1"/>
      <w:jc w:val="left"/>
    </w:pPr>
    <w:rPr>
      <w:rFonts w:eastAsia="Arial Unicode MS" w:cs="Arial"/>
      <w:i/>
      <w:iCs/>
      <w:szCs w:val="24"/>
    </w:rPr>
  </w:style>
  <w:style w:type="paragraph" w:customStyle="1" w:styleId="xl37">
    <w:name w:val="xl37"/>
    <w:basedOn w:val="Normal"/>
    <w:pPr>
      <w:shd w:val="clear" w:color="FFFFFF" w:fill="C0C0C0"/>
      <w:spacing w:before="100" w:beforeAutospacing="1" w:after="100" w:afterAutospacing="1"/>
      <w:jc w:val="right"/>
    </w:pPr>
    <w:rPr>
      <w:rFonts w:ascii="Arial Unicode MS" w:eastAsia="Arial Unicode MS" w:hAnsi="Arial Unicode MS" w:cs="Arial Unicode MS"/>
      <w:b/>
      <w:bCs/>
      <w:szCs w:val="24"/>
    </w:rPr>
  </w:style>
  <w:style w:type="paragraph" w:customStyle="1" w:styleId="xl38">
    <w:name w:val="xl38"/>
    <w:basedOn w:val="Normal"/>
    <w:pPr>
      <w:spacing w:before="100" w:beforeAutospacing="1" w:after="100" w:afterAutospacing="1"/>
      <w:jc w:val="left"/>
    </w:pPr>
    <w:rPr>
      <w:rFonts w:ascii="Arial Unicode MS" w:eastAsia="Arial Unicode MS" w:hAnsi="Arial Unicode MS" w:cs="Arial Unicode MS"/>
      <w:b/>
      <w:bCs/>
      <w:szCs w:val="24"/>
      <w:u w:val="single"/>
    </w:rPr>
  </w:style>
  <w:style w:type="paragraph" w:customStyle="1" w:styleId="xl39">
    <w:name w:val="xl39"/>
    <w:basedOn w:val="Normal"/>
    <w:pPr>
      <w:spacing w:before="100" w:beforeAutospacing="1" w:after="100" w:afterAutospacing="1"/>
      <w:jc w:val="left"/>
    </w:pPr>
    <w:rPr>
      <w:rFonts w:eastAsia="Arial Unicode MS" w:cs="Arial"/>
      <w:b/>
      <w:bCs/>
      <w:szCs w:val="24"/>
      <w:u w:val="single"/>
    </w:rPr>
  </w:style>
  <w:style w:type="paragraph" w:customStyle="1" w:styleId="xl40">
    <w:name w:val="xl40"/>
    <w:basedOn w:val="Normal"/>
    <w:pPr>
      <w:spacing w:before="100" w:beforeAutospacing="1" w:after="100" w:afterAutospacing="1"/>
      <w:jc w:val="left"/>
    </w:pPr>
    <w:rPr>
      <w:rFonts w:ascii="Arial Unicode MS" w:eastAsia="Arial Unicode MS" w:hAnsi="Arial Unicode MS" w:cs="Arial Unicode MS"/>
      <w:b/>
      <w:bCs/>
      <w:i/>
      <w:iCs/>
      <w:szCs w:val="24"/>
      <w:u w:val="single"/>
    </w:rPr>
  </w:style>
  <w:style w:type="paragraph" w:styleId="ListParagraph">
    <w:name w:val="List Paragraph"/>
    <w:basedOn w:val="Normal"/>
    <w:uiPriority w:val="34"/>
    <w:qFormat/>
    <w:rsid w:val="0008294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557276">
      <w:bodyDiv w:val="1"/>
      <w:marLeft w:val="0"/>
      <w:marRight w:val="0"/>
      <w:marTop w:val="0"/>
      <w:marBottom w:val="0"/>
      <w:divBdr>
        <w:top w:val="none" w:sz="0" w:space="0" w:color="auto"/>
        <w:left w:val="none" w:sz="0" w:space="0" w:color="auto"/>
        <w:bottom w:val="none" w:sz="0" w:space="0" w:color="auto"/>
        <w:right w:val="none" w:sz="0" w:space="0" w:color="auto"/>
      </w:divBdr>
    </w:div>
    <w:div w:id="14126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ph%20L.%20Schofield\Desktop\2004Acc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8B7F4-D735-4BBB-BB9F-DD7E880B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2004Access.dot</Template>
  <TotalTime>38</TotalTime>
  <Pages>11</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ANNUAL COMMUNITY ACCESS PROVIDER REPORT</vt:lpstr>
    </vt:vector>
  </TitlesOfParts>
  <Company>DPUC</Company>
  <LinksUpToDate>false</LinksUpToDate>
  <CharactersWithSpaces>15881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COMMUNITY ACCESS PROVIDER REPORT</dc:title>
  <dc:subject/>
  <dc:creator>Preferred User</dc:creator>
  <cp:keywords/>
  <cp:lastModifiedBy>joseph schofield</cp:lastModifiedBy>
  <cp:revision>6</cp:revision>
  <cp:lastPrinted>2003-11-13T19:47:00Z</cp:lastPrinted>
  <dcterms:created xsi:type="dcterms:W3CDTF">2018-02-15T14:58:00Z</dcterms:created>
  <dcterms:modified xsi:type="dcterms:W3CDTF">2018-02-15T16:16:00Z</dcterms:modified>
</cp:coreProperties>
</file>